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6571A" w14:textId="77777777" w:rsidR="000D0FDC" w:rsidRPr="00B215A2" w:rsidRDefault="000D0FDC" w:rsidP="00E66DDF">
      <w:pPr>
        <w:pStyle w:val="BodyText"/>
        <w:rPr>
          <w:rFonts w:ascii="Open Sans" w:hAnsi="Open Sans" w:cs="Open Sans"/>
          <w:sz w:val="24"/>
          <w:szCs w:val="24"/>
          <w:u w:val="single"/>
        </w:rPr>
      </w:pPr>
      <w:r w:rsidRPr="00B215A2">
        <w:rPr>
          <w:rFonts w:ascii="Open Sans" w:hAnsi="Open Sans" w:cs="Open Sans"/>
          <w:sz w:val="24"/>
          <w:szCs w:val="24"/>
          <w:u w:val="single"/>
        </w:rPr>
        <w:t>(Last updated – 24 June 2022)</w:t>
      </w:r>
    </w:p>
    <w:p w14:paraId="6C593ADA" w14:textId="77777777" w:rsidR="000D0FDC" w:rsidRPr="00B215A2" w:rsidRDefault="00480348" w:rsidP="000D0FDC">
      <w:pPr>
        <w:pStyle w:val="BodyText"/>
        <w:rPr>
          <w:rFonts w:ascii="Open Sans" w:hAnsi="Open Sans" w:cs="Open Sans"/>
          <w:sz w:val="24"/>
          <w:szCs w:val="24"/>
          <w:u w:val="single"/>
        </w:rPr>
      </w:pPr>
      <w:r w:rsidRPr="00B215A2">
        <w:rPr>
          <w:rFonts w:ascii="Open Sans" w:hAnsi="Open Sans" w:cs="Open Sans"/>
          <w:sz w:val="24"/>
          <w:szCs w:val="24"/>
          <w:u w:val="single"/>
        </w:rPr>
        <w:t>NOTES</w:t>
      </w:r>
      <w:r w:rsidR="000D0FDC" w:rsidRPr="00B215A2">
        <w:rPr>
          <w:rFonts w:ascii="Open Sans" w:hAnsi="Open Sans" w:cs="Open Sans"/>
          <w:sz w:val="24"/>
          <w:szCs w:val="24"/>
          <w:u w:val="single"/>
        </w:rPr>
        <w:t xml:space="preserve"> FOR USING THIS LETTER: </w:t>
      </w:r>
    </w:p>
    <w:p w14:paraId="34A4722D" w14:textId="414C591D" w:rsidR="00A43265" w:rsidRPr="00B215A2" w:rsidRDefault="001727C1" w:rsidP="000D0FDC">
      <w:pPr>
        <w:pStyle w:val="BodyText"/>
        <w:rPr>
          <w:rFonts w:ascii="Open Sans" w:hAnsi="Open Sans" w:cs="Open Sans"/>
          <w:sz w:val="24"/>
          <w:szCs w:val="24"/>
        </w:rPr>
      </w:pPr>
      <w:r w:rsidRPr="00B215A2">
        <w:rPr>
          <w:rFonts w:ascii="Open Sans" w:hAnsi="Open Sans" w:cs="Open Sans"/>
          <w:sz w:val="24"/>
          <w:szCs w:val="24"/>
        </w:rPr>
        <w:t>This template letter can be used where you are pregnant and you are concerned that your health and safety isn't being protected at work</w:t>
      </w:r>
      <w:r w:rsidR="00B215A2">
        <w:rPr>
          <w:rFonts w:ascii="Open Sans" w:hAnsi="Open Sans" w:cs="Open Sans"/>
          <w:sz w:val="24"/>
          <w:szCs w:val="24"/>
        </w:rPr>
        <w:t>,</w:t>
      </w:r>
      <w:r w:rsidR="000D0FDC" w:rsidRPr="00B215A2">
        <w:rPr>
          <w:rFonts w:ascii="Open Sans" w:hAnsi="Open Sans" w:cs="Open Sans"/>
          <w:sz w:val="24"/>
          <w:szCs w:val="24"/>
        </w:rPr>
        <w:t xml:space="preserve"> OR you want to request a health and safety assessment</w:t>
      </w:r>
      <w:r w:rsidRPr="00B215A2">
        <w:rPr>
          <w:rFonts w:ascii="Open Sans" w:hAnsi="Open Sans" w:cs="Open Sans"/>
          <w:sz w:val="24"/>
          <w:szCs w:val="24"/>
        </w:rPr>
        <w:t>.</w:t>
      </w:r>
      <w:r w:rsidR="00EE4DE9">
        <w:rPr>
          <w:rFonts w:ascii="Open Sans" w:hAnsi="Open Sans" w:cs="Open Sans"/>
          <w:sz w:val="24"/>
          <w:szCs w:val="24"/>
        </w:rPr>
        <w:t xml:space="preserve"> </w:t>
      </w:r>
    </w:p>
    <w:p w14:paraId="586BCD0F" w14:textId="5A0F88E2" w:rsidR="00C73C01" w:rsidRDefault="00C73C01" w:rsidP="001727C1">
      <w:pPr>
        <w:pStyle w:val="BodyText"/>
        <w:numPr>
          <w:ilvl w:val="0"/>
          <w:numId w:val="33"/>
        </w:numPr>
        <w:rPr>
          <w:rFonts w:ascii="Open Sans" w:hAnsi="Open Sans" w:cs="Open Sans"/>
          <w:sz w:val="24"/>
          <w:szCs w:val="24"/>
        </w:rPr>
      </w:pPr>
      <w:r>
        <w:rPr>
          <w:rFonts w:ascii="Open Sans" w:hAnsi="Open Sans" w:cs="Open Sans"/>
          <w:sz w:val="24"/>
          <w:szCs w:val="24"/>
        </w:rPr>
        <w:t xml:space="preserve">The template letter below is written for </w:t>
      </w:r>
      <w:r w:rsidRPr="00273252">
        <w:rPr>
          <w:rFonts w:ascii="Open Sans" w:hAnsi="Open Sans" w:cs="Open Sans"/>
          <w:b/>
          <w:bCs/>
          <w:sz w:val="24"/>
          <w:szCs w:val="24"/>
        </w:rPr>
        <w:t>employees</w:t>
      </w:r>
      <w:r>
        <w:rPr>
          <w:rFonts w:ascii="Open Sans" w:hAnsi="Open Sans" w:cs="Open Sans"/>
          <w:sz w:val="24"/>
          <w:szCs w:val="24"/>
        </w:rPr>
        <w:t xml:space="preserve"> only. If you are an agency worker, different rules and regulations will apply. </w:t>
      </w:r>
      <w:r w:rsidR="00FE4BED">
        <w:rPr>
          <w:rFonts w:ascii="Open Sans" w:hAnsi="Open Sans" w:cs="Open Sans"/>
          <w:sz w:val="24"/>
          <w:szCs w:val="24"/>
        </w:rPr>
        <w:t xml:space="preserve">We have a different template letter for agency workers which you can use. </w:t>
      </w:r>
    </w:p>
    <w:p w14:paraId="68A0440D" w14:textId="5847E011" w:rsidR="001727C1" w:rsidRPr="00B215A2" w:rsidRDefault="001559F4" w:rsidP="001727C1">
      <w:pPr>
        <w:pStyle w:val="BodyText"/>
        <w:numPr>
          <w:ilvl w:val="0"/>
          <w:numId w:val="33"/>
        </w:numPr>
        <w:rPr>
          <w:rFonts w:ascii="Open Sans" w:hAnsi="Open Sans" w:cs="Open Sans"/>
          <w:sz w:val="24"/>
          <w:szCs w:val="24"/>
        </w:rPr>
      </w:pPr>
      <w:r w:rsidRPr="00B215A2">
        <w:rPr>
          <w:rFonts w:ascii="Open Sans" w:hAnsi="Open Sans" w:cs="Open Sans"/>
          <w:sz w:val="24"/>
          <w:szCs w:val="24"/>
        </w:rPr>
        <w:t>The temp</w:t>
      </w:r>
      <w:r w:rsidR="000D0FDC" w:rsidRPr="00B215A2">
        <w:rPr>
          <w:rFonts w:ascii="Open Sans" w:hAnsi="Open Sans" w:cs="Open Sans"/>
          <w:sz w:val="24"/>
          <w:szCs w:val="24"/>
        </w:rPr>
        <w:t>late letter below should be edited by you</w:t>
      </w:r>
      <w:r w:rsidRPr="00B215A2">
        <w:rPr>
          <w:rFonts w:ascii="Open Sans" w:hAnsi="Open Sans" w:cs="Open Sans"/>
          <w:sz w:val="24"/>
          <w:szCs w:val="24"/>
        </w:rPr>
        <w:t xml:space="preserve"> to fit your circumstances:</w:t>
      </w:r>
    </w:p>
    <w:p w14:paraId="71FF63EF" w14:textId="1EED0A9B" w:rsidR="001559F4" w:rsidRPr="00B215A2" w:rsidRDefault="001559F4" w:rsidP="001559F4">
      <w:pPr>
        <w:pStyle w:val="BodyText"/>
        <w:numPr>
          <w:ilvl w:val="1"/>
          <w:numId w:val="33"/>
        </w:numPr>
        <w:rPr>
          <w:rFonts w:ascii="Open Sans" w:hAnsi="Open Sans" w:cs="Open Sans"/>
          <w:sz w:val="24"/>
          <w:szCs w:val="24"/>
        </w:rPr>
      </w:pPr>
      <w:r w:rsidRPr="00B215A2">
        <w:rPr>
          <w:rFonts w:ascii="Open Sans" w:hAnsi="Open Sans" w:cs="Open Sans"/>
          <w:sz w:val="24"/>
          <w:szCs w:val="24"/>
        </w:rPr>
        <w:t xml:space="preserve">Sections highlighted </w:t>
      </w:r>
      <w:r w:rsidRPr="00B215A2">
        <w:rPr>
          <w:rFonts w:ascii="Open Sans" w:hAnsi="Open Sans" w:cs="Open Sans"/>
          <w:sz w:val="24"/>
          <w:szCs w:val="24"/>
          <w:highlight w:val="yellow"/>
        </w:rPr>
        <w:t>yellow</w:t>
      </w:r>
      <w:r w:rsidRPr="00B215A2">
        <w:rPr>
          <w:rFonts w:ascii="Open Sans" w:hAnsi="Open Sans" w:cs="Open Sans"/>
          <w:sz w:val="24"/>
          <w:szCs w:val="24"/>
        </w:rPr>
        <w:t xml:space="preserve"> should be completed by you.</w:t>
      </w:r>
    </w:p>
    <w:p w14:paraId="06BC9F39" w14:textId="281EB11D" w:rsidR="001559F4" w:rsidRPr="00B215A2" w:rsidRDefault="001559F4" w:rsidP="001559F4">
      <w:pPr>
        <w:pStyle w:val="BodyText"/>
        <w:numPr>
          <w:ilvl w:val="1"/>
          <w:numId w:val="33"/>
        </w:numPr>
        <w:rPr>
          <w:rFonts w:ascii="Open Sans" w:hAnsi="Open Sans" w:cs="Open Sans"/>
          <w:sz w:val="24"/>
          <w:szCs w:val="24"/>
        </w:rPr>
      </w:pPr>
      <w:r w:rsidRPr="00B215A2">
        <w:rPr>
          <w:rFonts w:ascii="Open Sans" w:hAnsi="Open Sans" w:cs="Open Sans"/>
          <w:sz w:val="24"/>
          <w:szCs w:val="24"/>
        </w:rPr>
        <w:t xml:space="preserve">Wording in </w:t>
      </w:r>
      <w:r w:rsidR="000D0FDC" w:rsidRPr="00B215A2">
        <w:rPr>
          <w:rFonts w:ascii="Open Sans" w:hAnsi="Open Sans" w:cs="Open Sans"/>
          <w:sz w:val="24"/>
          <w:szCs w:val="24"/>
        </w:rPr>
        <w:t>[</w:t>
      </w:r>
      <w:r w:rsidRPr="00B215A2">
        <w:rPr>
          <w:rFonts w:ascii="Open Sans" w:hAnsi="Open Sans" w:cs="Open Sans"/>
          <w:sz w:val="24"/>
          <w:szCs w:val="24"/>
        </w:rPr>
        <w:t>square brackets</w:t>
      </w:r>
      <w:r w:rsidR="000D0FDC" w:rsidRPr="00B215A2">
        <w:rPr>
          <w:rFonts w:ascii="Open Sans" w:hAnsi="Open Sans" w:cs="Open Sans"/>
          <w:sz w:val="24"/>
          <w:szCs w:val="24"/>
        </w:rPr>
        <w:t>]</w:t>
      </w:r>
      <w:r w:rsidRPr="00B215A2">
        <w:rPr>
          <w:rFonts w:ascii="Open Sans" w:hAnsi="Open Sans" w:cs="Open Sans"/>
          <w:sz w:val="24"/>
          <w:szCs w:val="24"/>
        </w:rPr>
        <w:t xml:space="preserve"> should be </w:t>
      </w:r>
      <w:r w:rsidR="000D0FDC" w:rsidRPr="00B215A2">
        <w:rPr>
          <w:rFonts w:ascii="Open Sans" w:hAnsi="Open Sans" w:cs="Open Sans"/>
          <w:sz w:val="24"/>
          <w:szCs w:val="24"/>
        </w:rPr>
        <w:t>kept</w:t>
      </w:r>
      <w:r w:rsidRPr="00B215A2">
        <w:rPr>
          <w:rFonts w:ascii="Open Sans" w:hAnsi="Open Sans" w:cs="Open Sans"/>
          <w:sz w:val="24"/>
          <w:szCs w:val="24"/>
        </w:rPr>
        <w:t xml:space="preserve"> or removed</w:t>
      </w:r>
      <w:r w:rsidR="000D0FDC" w:rsidRPr="00B215A2">
        <w:rPr>
          <w:rFonts w:ascii="Open Sans" w:hAnsi="Open Sans" w:cs="Open Sans"/>
          <w:sz w:val="24"/>
          <w:szCs w:val="24"/>
        </w:rPr>
        <w:t>,</w:t>
      </w:r>
      <w:r w:rsidRPr="00B215A2">
        <w:rPr>
          <w:rFonts w:ascii="Open Sans" w:hAnsi="Open Sans" w:cs="Open Sans"/>
          <w:sz w:val="24"/>
          <w:szCs w:val="24"/>
        </w:rPr>
        <w:t xml:space="preserve"> depending on </w:t>
      </w:r>
      <w:r w:rsidR="000D0FDC" w:rsidRPr="00B215A2">
        <w:rPr>
          <w:rFonts w:ascii="Open Sans" w:hAnsi="Open Sans" w:cs="Open Sans"/>
          <w:sz w:val="24"/>
          <w:szCs w:val="24"/>
        </w:rPr>
        <w:t>your</w:t>
      </w:r>
      <w:r w:rsidRPr="00B215A2">
        <w:rPr>
          <w:rFonts w:ascii="Open Sans" w:hAnsi="Open Sans" w:cs="Open Sans"/>
          <w:sz w:val="24"/>
          <w:szCs w:val="24"/>
        </w:rPr>
        <w:t xml:space="preserve"> circumstances.</w:t>
      </w:r>
    </w:p>
    <w:p w14:paraId="488D71DF" w14:textId="2136242A" w:rsidR="001559F4" w:rsidRPr="00B215A2" w:rsidRDefault="001559F4" w:rsidP="001559F4">
      <w:pPr>
        <w:pStyle w:val="BodyText"/>
        <w:numPr>
          <w:ilvl w:val="1"/>
          <w:numId w:val="33"/>
        </w:numPr>
        <w:rPr>
          <w:rFonts w:ascii="Open Sans" w:hAnsi="Open Sans" w:cs="Open Sans"/>
          <w:sz w:val="24"/>
          <w:szCs w:val="24"/>
        </w:rPr>
      </w:pPr>
      <w:r w:rsidRPr="00B215A2">
        <w:rPr>
          <w:rFonts w:ascii="Open Sans" w:hAnsi="Open Sans" w:cs="Open Sans"/>
          <w:sz w:val="24"/>
          <w:szCs w:val="24"/>
        </w:rPr>
        <w:t xml:space="preserve">Guidance notes are in </w:t>
      </w:r>
      <w:r w:rsidRPr="00B215A2">
        <w:rPr>
          <w:rFonts w:ascii="Open Sans" w:hAnsi="Open Sans" w:cs="Open Sans"/>
          <w:i/>
          <w:sz w:val="24"/>
          <w:szCs w:val="24"/>
        </w:rPr>
        <w:t>italics</w:t>
      </w:r>
      <w:r w:rsidRPr="00B215A2">
        <w:rPr>
          <w:rFonts w:ascii="Open Sans" w:hAnsi="Open Sans" w:cs="Open Sans"/>
          <w:sz w:val="24"/>
          <w:szCs w:val="24"/>
        </w:rPr>
        <w:t xml:space="preserve"> and should be removed before you send the letter.</w:t>
      </w:r>
    </w:p>
    <w:p w14:paraId="35C01538" w14:textId="47840267" w:rsidR="000D0FDC" w:rsidRPr="00B215A2" w:rsidRDefault="000D0FDC" w:rsidP="00F15928">
      <w:pPr>
        <w:pStyle w:val="BodyText"/>
        <w:numPr>
          <w:ilvl w:val="0"/>
          <w:numId w:val="33"/>
        </w:numPr>
        <w:rPr>
          <w:rFonts w:ascii="Open Sans" w:hAnsi="Open Sans" w:cs="Open Sans"/>
          <w:sz w:val="24"/>
          <w:szCs w:val="24"/>
        </w:rPr>
      </w:pPr>
      <w:r w:rsidRPr="00B215A2">
        <w:rPr>
          <w:rFonts w:ascii="Open Sans" w:hAnsi="Open Sans" w:cs="Open Sans"/>
          <w:sz w:val="24"/>
          <w:szCs w:val="24"/>
        </w:rPr>
        <w:t xml:space="preserve">It is a good idea to send the letter via email if possible, so that you have a record of what you sent, who you sent it to, and when. </w:t>
      </w:r>
    </w:p>
    <w:p w14:paraId="032F2205" w14:textId="4567CBE0" w:rsidR="00F15928" w:rsidRPr="00B215A2" w:rsidRDefault="00F15928" w:rsidP="00F15928">
      <w:pPr>
        <w:pStyle w:val="BodyText"/>
        <w:numPr>
          <w:ilvl w:val="0"/>
          <w:numId w:val="33"/>
        </w:numPr>
        <w:rPr>
          <w:rFonts w:ascii="Open Sans" w:hAnsi="Open Sans" w:cs="Open Sans"/>
          <w:sz w:val="24"/>
          <w:szCs w:val="24"/>
        </w:rPr>
      </w:pPr>
      <w:r w:rsidRPr="00B215A2">
        <w:rPr>
          <w:rFonts w:ascii="Open Sans" w:hAnsi="Open Sans" w:cs="Open Sans"/>
          <w:sz w:val="24"/>
          <w:szCs w:val="24"/>
        </w:rPr>
        <w:t>Generally</w:t>
      </w:r>
      <w:r w:rsidR="00B215A2">
        <w:rPr>
          <w:rFonts w:ascii="Open Sans" w:hAnsi="Open Sans" w:cs="Open Sans"/>
          <w:sz w:val="24"/>
          <w:szCs w:val="24"/>
        </w:rPr>
        <w:t>,</w:t>
      </w:r>
      <w:r w:rsidRPr="00B215A2">
        <w:rPr>
          <w:rFonts w:ascii="Open Sans" w:hAnsi="Open Sans" w:cs="Open Sans"/>
          <w:sz w:val="24"/>
          <w:szCs w:val="24"/>
        </w:rPr>
        <w:t xml:space="preserve"> it is better to try and resolve matters amicably with your employer to avoid a breakdown of the relationship. However,</w:t>
      </w:r>
      <w:r w:rsidR="000D0FDC" w:rsidRPr="00B215A2">
        <w:rPr>
          <w:rFonts w:ascii="Open Sans" w:hAnsi="Open Sans" w:cs="Open Sans"/>
          <w:sz w:val="24"/>
          <w:szCs w:val="24"/>
        </w:rPr>
        <w:t xml:space="preserve"> if you are concerned or</w:t>
      </w:r>
      <w:r w:rsidRPr="00B215A2">
        <w:rPr>
          <w:rFonts w:ascii="Open Sans" w:hAnsi="Open Sans" w:cs="Open Sans"/>
          <w:sz w:val="24"/>
          <w:szCs w:val="24"/>
        </w:rPr>
        <w:t xml:space="preserve"> your employer is not taking appropriate action</w:t>
      </w:r>
      <w:r w:rsidR="000D0FDC" w:rsidRPr="00B215A2">
        <w:rPr>
          <w:rFonts w:ascii="Open Sans" w:hAnsi="Open Sans" w:cs="Open Sans"/>
          <w:sz w:val="24"/>
          <w:szCs w:val="24"/>
        </w:rPr>
        <w:t>,</w:t>
      </w:r>
      <w:r w:rsidRPr="00B215A2">
        <w:rPr>
          <w:rFonts w:ascii="Open Sans" w:hAnsi="Open Sans" w:cs="Open Sans"/>
          <w:sz w:val="24"/>
          <w:szCs w:val="24"/>
        </w:rPr>
        <w:t xml:space="preserve"> this letter can be used to help achieve your required outcome.</w:t>
      </w:r>
    </w:p>
    <w:p w14:paraId="73189CBB" w14:textId="12441736" w:rsidR="000D0FDC" w:rsidRPr="00B215A2" w:rsidRDefault="000D0FDC" w:rsidP="000D0FDC">
      <w:pPr>
        <w:pStyle w:val="BodyText"/>
        <w:ind w:left="720"/>
        <w:rPr>
          <w:rFonts w:ascii="Open Sans" w:hAnsi="Open Sans" w:cs="Open Sans"/>
          <w:sz w:val="24"/>
          <w:szCs w:val="24"/>
        </w:rPr>
      </w:pPr>
    </w:p>
    <w:p w14:paraId="662CC789" w14:textId="0376C8D0" w:rsidR="007A3246" w:rsidRPr="00B215A2" w:rsidRDefault="00F15928" w:rsidP="00E66DDF">
      <w:pPr>
        <w:pStyle w:val="BodyText"/>
        <w:rPr>
          <w:rFonts w:ascii="Open Sans" w:hAnsi="Open Sans" w:cs="Open Sans"/>
          <w:sz w:val="24"/>
          <w:szCs w:val="24"/>
        </w:rPr>
      </w:pPr>
      <w:r w:rsidRPr="00B215A2">
        <w:rPr>
          <w:rFonts w:ascii="Open Sans" w:hAnsi="Open Sans" w:cs="Open Sans"/>
          <w:sz w:val="24"/>
          <w:szCs w:val="24"/>
        </w:rPr>
        <w:t xml:space="preserve">Dear </w:t>
      </w:r>
      <w:r w:rsidR="00D2085F" w:rsidRPr="00B215A2">
        <w:rPr>
          <w:rFonts w:ascii="Open Sans" w:hAnsi="Open Sans" w:cs="Open Sans"/>
          <w:sz w:val="24"/>
          <w:szCs w:val="24"/>
          <w:highlight w:val="yellow"/>
        </w:rPr>
        <w:t>Name</w:t>
      </w:r>
      <w:r w:rsidR="00D2085F" w:rsidRPr="00B215A2">
        <w:rPr>
          <w:rFonts w:ascii="Open Sans" w:hAnsi="Open Sans" w:cs="Open Sans"/>
          <w:sz w:val="24"/>
          <w:szCs w:val="24"/>
        </w:rPr>
        <w:t xml:space="preserve"> </w:t>
      </w:r>
      <w:r w:rsidR="00D2085F" w:rsidRPr="00B215A2">
        <w:rPr>
          <w:rFonts w:ascii="Open Sans" w:hAnsi="Open Sans" w:cs="Open Sans"/>
          <w:i/>
          <w:sz w:val="24"/>
          <w:szCs w:val="24"/>
        </w:rPr>
        <w:t xml:space="preserve">– </w:t>
      </w:r>
      <w:r w:rsidR="002F6805" w:rsidRPr="00B215A2">
        <w:rPr>
          <w:rFonts w:ascii="Open Sans" w:hAnsi="Open Sans" w:cs="Open Sans"/>
          <w:i/>
          <w:sz w:val="24"/>
          <w:szCs w:val="24"/>
        </w:rPr>
        <w:t xml:space="preserve">this will </w:t>
      </w:r>
      <w:r w:rsidR="00D2085F" w:rsidRPr="00B215A2">
        <w:rPr>
          <w:rFonts w:ascii="Open Sans" w:hAnsi="Open Sans" w:cs="Open Sans"/>
          <w:i/>
          <w:sz w:val="24"/>
          <w:szCs w:val="24"/>
        </w:rPr>
        <w:t xml:space="preserve">usually </w:t>
      </w:r>
      <w:r w:rsidR="002F6805" w:rsidRPr="00B215A2">
        <w:rPr>
          <w:rFonts w:ascii="Open Sans" w:hAnsi="Open Sans" w:cs="Open Sans"/>
          <w:i/>
          <w:sz w:val="24"/>
          <w:szCs w:val="24"/>
        </w:rPr>
        <w:t xml:space="preserve">be your </w:t>
      </w:r>
      <w:r w:rsidR="00D2085F" w:rsidRPr="00B215A2">
        <w:rPr>
          <w:rFonts w:ascii="Open Sans" w:hAnsi="Open Sans" w:cs="Open Sans"/>
          <w:i/>
          <w:sz w:val="24"/>
          <w:szCs w:val="24"/>
        </w:rPr>
        <w:t>line manager or HR Manager</w:t>
      </w:r>
    </w:p>
    <w:p w14:paraId="5EEFB2AD" w14:textId="77777777" w:rsidR="00D2085F" w:rsidRPr="00B215A2" w:rsidRDefault="00D2085F" w:rsidP="00E66DDF">
      <w:pPr>
        <w:pStyle w:val="BodyText"/>
        <w:rPr>
          <w:rFonts w:ascii="Open Sans" w:hAnsi="Open Sans" w:cs="Open Sans"/>
          <w:b/>
          <w:sz w:val="24"/>
          <w:szCs w:val="24"/>
        </w:rPr>
      </w:pPr>
      <w:r w:rsidRPr="00B215A2">
        <w:rPr>
          <w:rFonts w:ascii="Open Sans" w:hAnsi="Open Sans" w:cs="Open Sans"/>
          <w:b/>
          <w:sz w:val="24"/>
          <w:szCs w:val="24"/>
        </w:rPr>
        <w:t>Notification of pregnancy</w:t>
      </w:r>
    </w:p>
    <w:p w14:paraId="2CA683DF" w14:textId="7056A848" w:rsidR="00D2085F" w:rsidRPr="00B215A2" w:rsidRDefault="00D2085F" w:rsidP="00E66DDF">
      <w:pPr>
        <w:pStyle w:val="BodyText"/>
        <w:rPr>
          <w:rFonts w:ascii="Open Sans" w:hAnsi="Open Sans" w:cs="Open Sans"/>
          <w:sz w:val="24"/>
          <w:szCs w:val="24"/>
        </w:rPr>
      </w:pPr>
      <w:r w:rsidRPr="00B215A2">
        <w:rPr>
          <w:rFonts w:ascii="Open Sans" w:hAnsi="Open Sans" w:cs="Open Sans"/>
          <w:sz w:val="24"/>
          <w:szCs w:val="24"/>
        </w:rPr>
        <w:t>[I am writing to formally notify you that I am pregnant.] OR [</w:t>
      </w:r>
      <w:r w:rsidR="00F15928" w:rsidRPr="00B215A2">
        <w:rPr>
          <w:rFonts w:ascii="Open Sans" w:hAnsi="Open Sans" w:cs="Open Sans"/>
          <w:sz w:val="24"/>
          <w:szCs w:val="24"/>
        </w:rPr>
        <w:t xml:space="preserve">As you know, I wrote to you on </w:t>
      </w:r>
      <w:r w:rsidRPr="00B215A2">
        <w:rPr>
          <w:rFonts w:ascii="Open Sans" w:hAnsi="Open Sans" w:cs="Open Sans"/>
          <w:sz w:val="24"/>
          <w:szCs w:val="24"/>
          <w:highlight w:val="yellow"/>
        </w:rPr>
        <w:t>date</w:t>
      </w:r>
      <w:r w:rsidRPr="00B215A2">
        <w:rPr>
          <w:rFonts w:ascii="Open Sans" w:hAnsi="Open Sans" w:cs="Open Sans"/>
          <w:sz w:val="24"/>
          <w:szCs w:val="24"/>
        </w:rPr>
        <w:t xml:space="preserve"> to i</w:t>
      </w:r>
      <w:r w:rsidR="00F15928" w:rsidRPr="00B215A2">
        <w:rPr>
          <w:rFonts w:ascii="Open Sans" w:hAnsi="Open Sans" w:cs="Open Sans"/>
          <w:sz w:val="24"/>
          <w:szCs w:val="24"/>
        </w:rPr>
        <w:t xml:space="preserve">nform you that I am pregnant.] </w:t>
      </w:r>
      <w:r w:rsidR="00F16CF1" w:rsidRPr="00B215A2">
        <w:rPr>
          <w:rFonts w:ascii="Open Sans" w:hAnsi="Open Sans" w:cs="Open Sans"/>
          <w:i/>
          <w:sz w:val="24"/>
          <w:szCs w:val="24"/>
        </w:rPr>
        <w:t>Most</w:t>
      </w:r>
      <w:r w:rsidRPr="00B215A2">
        <w:rPr>
          <w:rFonts w:ascii="Open Sans" w:hAnsi="Open Sans" w:cs="Open Sans"/>
          <w:i/>
          <w:sz w:val="24"/>
          <w:szCs w:val="24"/>
        </w:rPr>
        <w:t xml:space="preserve"> employer obligations are only triggered once you have notified them in writing that you are pregnant. This opening sentence should therefore always be included.</w:t>
      </w:r>
    </w:p>
    <w:p w14:paraId="0B1DC081" w14:textId="77777777" w:rsidR="00D2085F" w:rsidRPr="00B215A2" w:rsidRDefault="007F4118" w:rsidP="00E66DDF">
      <w:pPr>
        <w:pStyle w:val="BodyText"/>
        <w:rPr>
          <w:rFonts w:ascii="Open Sans" w:hAnsi="Open Sans" w:cs="Open Sans"/>
          <w:b/>
          <w:sz w:val="24"/>
          <w:szCs w:val="24"/>
        </w:rPr>
      </w:pPr>
      <w:r w:rsidRPr="00B215A2">
        <w:rPr>
          <w:rFonts w:ascii="Open Sans" w:hAnsi="Open Sans" w:cs="Open Sans"/>
          <w:b/>
          <w:sz w:val="24"/>
          <w:szCs w:val="24"/>
        </w:rPr>
        <w:t>[Requirement to carry out risk</w:t>
      </w:r>
      <w:r w:rsidR="0047164E" w:rsidRPr="00B215A2">
        <w:rPr>
          <w:rFonts w:ascii="Open Sans" w:hAnsi="Open Sans" w:cs="Open Sans"/>
          <w:b/>
          <w:sz w:val="24"/>
          <w:szCs w:val="24"/>
        </w:rPr>
        <w:t xml:space="preserve"> assessment</w:t>
      </w:r>
      <w:r w:rsidRPr="00B215A2">
        <w:rPr>
          <w:rFonts w:ascii="Open Sans" w:hAnsi="Open Sans" w:cs="Open Sans"/>
          <w:b/>
          <w:sz w:val="24"/>
          <w:szCs w:val="24"/>
        </w:rPr>
        <w:t>]</w:t>
      </w:r>
    </w:p>
    <w:p w14:paraId="2A5DCE34" w14:textId="77777777" w:rsidR="00B215A2" w:rsidRDefault="000F5573" w:rsidP="00E66DDF">
      <w:pPr>
        <w:pStyle w:val="BodyText"/>
        <w:rPr>
          <w:rFonts w:ascii="Open Sans" w:hAnsi="Open Sans" w:cs="Open Sans"/>
          <w:sz w:val="24"/>
          <w:szCs w:val="24"/>
        </w:rPr>
      </w:pPr>
      <w:r w:rsidRPr="00B215A2">
        <w:rPr>
          <w:rFonts w:ascii="Open Sans" w:hAnsi="Open Sans" w:cs="Open Sans"/>
          <w:sz w:val="24"/>
          <w:szCs w:val="24"/>
        </w:rPr>
        <w:lastRenderedPageBreak/>
        <w:t>[</w:t>
      </w:r>
      <w:r w:rsidRPr="00B215A2">
        <w:rPr>
          <w:rFonts w:ascii="Open Sans" w:hAnsi="Open Sans" w:cs="Open Sans"/>
          <w:i/>
          <w:sz w:val="24"/>
          <w:szCs w:val="24"/>
        </w:rPr>
        <w:t>These two paragraphs can be used where you are requesting that a risk assessment is carried out</w:t>
      </w:r>
      <w:r w:rsidR="00B215A2">
        <w:rPr>
          <w:rFonts w:ascii="Open Sans" w:hAnsi="Open Sans" w:cs="Open Sans"/>
          <w:i/>
          <w:sz w:val="24"/>
          <w:szCs w:val="24"/>
        </w:rPr>
        <w:t>]</w:t>
      </w:r>
      <w:r w:rsidRPr="00B215A2">
        <w:rPr>
          <w:rFonts w:ascii="Open Sans" w:hAnsi="Open Sans" w:cs="Open Sans"/>
          <w:i/>
          <w:sz w:val="24"/>
          <w:szCs w:val="24"/>
        </w:rPr>
        <w:t>.</w:t>
      </w:r>
      <w:r w:rsidRPr="00B215A2">
        <w:rPr>
          <w:rFonts w:ascii="Open Sans" w:hAnsi="Open Sans" w:cs="Open Sans"/>
          <w:sz w:val="24"/>
          <w:szCs w:val="24"/>
        </w:rPr>
        <w:t xml:space="preserve"> </w:t>
      </w:r>
    </w:p>
    <w:p w14:paraId="0F6EDB13" w14:textId="741A272D" w:rsidR="00D2085F" w:rsidRPr="00B215A2" w:rsidRDefault="000A2E20" w:rsidP="00E66DDF">
      <w:pPr>
        <w:pStyle w:val="BodyText"/>
        <w:rPr>
          <w:rFonts w:ascii="Open Sans" w:hAnsi="Open Sans" w:cs="Open Sans"/>
          <w:sz w:val="24"/>
          <w:szCs w:val="24"/>
        </w:rPr>
      </w:pPr>
      <w:r w:rsidRPr="00B215A2">
        <w:rPr>
          <w:rFonts w:ascii="Open Sans" w:hAnsi="Open Sans" w:cs="Open Sans"/>
          <w:sz w:val="24"/>
          <w:szCs w:val="24"/>
        </w:rPr>
        <w:t xml:space="preserve">Under health and safety law, </w:t>
      </w:r>
      <w:r w:rsidR="00F15928" w:rsidRPr="00B215A2">
        <w:rPr>
          <w:rFonts w:ascii="Open Sans" w:hAnsi="Open Sans" w:cs="Open Sans"/>
          <w:sz w:val="24"/>
          <w:szCs w:val="24"/>
        </w:rPr>
        <w:t>you are</w:t>
      </w:r>
      <w:r w:rsidR="00695E79" w:rsidRPr="00B215A2">
        <w:rPr>
          <w:rFonts w:ascii="Open Sans" w:hAnsi="Open Sans" w:cs="Open Sans"/>
          <w:sz w:val="24"/>
          <w:szCs w:val="24"/>
        </w:rPr>
        <w:t xml:space="preserve"> </w:t>
      </w:r>
      <w:r w:rsidRPr="00B215A2">
        <w:rPr>
          <w:rFonts w:ascii="Open Sans" w:hAnsi="Open Sans" w:cs="Open Sans"/>
          <w:sz w:val="24"/>
          <w:szCs w:val="24"/>
        </w:rPr>
        <w:t>required to carry out a</w:t>
      </w:r>
      <w:r w:rsidR="008D29E8" w:rsidRPr="00B215A2">
        <w:rPr>
          <w:rFonts w:ascii="Open Sans" w:hAnsi="Open Sans" w:cs="Open Sans"/>
          <w:sz w:val="24"/>
          <w:szCs w:val="24"/>
        </w:rPr>
        <w:t xml:space="preserve"> workplace</w:t>
      </w:r>
      <w:r w:rsidRPr="00B215A2">
        <w:rPr>
          <w:rFonts w:ascii="Open Sans" w:hAnsi="Open Sans" w:cs="Open Sans"/>
          <w:sz w:val="24"/>
          <w:szCs w:val="24"/>
        </w:rPr>
        <w:t xml:space="preserve"> risk assessment of the risks </w:t>
      </w:r>
      <w:r w:rsidR="00F15928" w:rsidRPr="00B215A2">
        <w:rPr>
          <w:rFonts w:ascii="Open Sans" w:hAnsi="Open Sans" w:cs="Open Sans"/>
          <w:sz w:val="24"/>
          <w:szCs w:val="24"/>
        </w:rPr>
        <w:t>employees</w:t>
      </w:r>
      <w:r w:rsidRPr="00B215A2">
        <w:rPr>
          <w:rFonts w:ascii="Open Sans" w:hAnsi="Open Sans" w:cs="Open Sans"/>
          <w:sz w:val="24"/>
          <w:szCs w:val="24"/>
        </w:rPr>
        <w:t xml:space="preserve"> are exposed</w:t>
      </w:r>
      <w:r w:rsidR="00F16CF1" w:rsidRPr="00B215A2">
        <w:rPr>
          <w:rFonts w:ascii="Open Sans" w:hAnsi="Open Sans" w:cs="Open Sans"/>
          <w:sz w:val="24"/>
          <w:szCs w:val="24"/>
        </w:rPr>
        <w:t xml:space="preserve"> to</w:t>
      </w:r>
      <w:r w:rsidRPr="00B215A2">
        <w:rPr>
          <w:rFonts w:ascii="Open Sans" w:hAnsi="Open Sans" w:cs="Open Sans"/>
          <w:sz w:val="24"/>
          <w:szCs w:val="24"/>
        </w:rPr>
        <w:t xml:space="preserve"> whilst they are at </w:t>
      </w:r>
      <w:proofErr w:type="gramStart"/>
      <w:r w:rsidRPr="00B215A2">
        <w:rPr>
          <w:rFonts w:ascii="Open Sans" w:hAnsi="Open Sans" w:cs="Open Sans"/>
          <w:sz w:val="24"/>
          <w:szCs w:val="24"/>
        </w:rPr>
        <w:t>work .</w:t>
      </w:r>
      <w:proofErr w:type="gramEnd"/>
      <w:r w:rsidRPr="00B215A2">
        <w:rPr>
          <w:rFonts w:ascii="Open Sans" w:hAnsi="Open Sans" w:cs="Open Sans"/>
          <w:sz w:val="24"/>
          <w:szCs w:val="24"/>
        </w:rPr>
        <w:t xml:space="preserve"> </w:t>
      </w:r>
      <w:r w:rsidR="0047164E" w:rsidRPr="00B215A2">
        <w:rPr>
          <w:rFonts w:ascii="Open Sans" w:hAnsi="Open Sans" w:cs="Open Sans"/>
          <w:sz w:val="24"/>
          <w:szCs w:val="24"/>
        </w:rPr>
        <w:t>As</w:t>
      </w:r>
      <w:r w:rsidRPr="00B215A2">
        <w:rPr>
          <w:rFonts w:ascii="Open Sans" w:hAnsi="Open Sans" w:cs="Open Sans"/>
          <w:sz w:val="24"/>
          <w:szCs w:val="24"/>
        </w:rPr>
        <w:t xml:space="preserve"> </w:t>
      </w:r>
      <w:r w:rsidR="00F15928" w:rsidRPr="00B215A2">
        <w:rPr>
          <w:rFonts w:ascii="Open Sans" w:hAnsi="Open Sans" w:cs="Open Sans"/>
          <w:sz w:val="24"/>
          <w:szCs w:val="24"/>
        </w:rPr>
        <w:t>you employ</w:t>
      </w:r>
      <w:r w:rsidRPr="00B215A2">
        <w:rPr>
          <w:rFonts w:ascii="Open Sans" w:hAnsi="Open Sans" w:cs="Open Sans"/>
          <w:sz w:val="24"/>
          <w:szCs w:val="24"/>
        </w:rPr>
        <w:t xml:space="preserve"> women of child-bearing age such as </w:t>
      </w:r>
      <w:proofErr w:type="gramStart"/>
      <w:r w:rsidRPr="00B215A2">
        <w:rPr>
          <w:rFonts w:ascii="Open Sans" w:hAnsi="Open Sans" w:cs="Open Sans"/>
          <w:sz w:val="24"/>
          <w:szCs w:val="24"/>
        </w:rPr>
        <w:t>myself</w:t>
      </w:r>
      <w:proofErr w:type="gramEnd"/>
      <w:r w:rsidRPr="00B215A2">
        <w:rPr>
          <w:rFonts w:ascii="Open Sans" w:hAnsi="Open Sans" w:cs="Open Sans"/>
          <w:sz w:val="24"/>
          <w:szCs w:val="24"/>
        </w:rPr>
        <w:t>, that risk assessment is required to cover any risks to the health of safety of expectant mothers and their babies</w:t>
      </w:r>
      <w:r w:rsidR="002D2E38" w:rsidRPr="00B215A2">
        <w:rPr>
          <w:rFonts w:ascii="Open Sans" w:hAnsi="Open Sans" w:cs="Open Sans"/>
          <w:sz w:val="24"/>
          <w:szCs w:val="24"/>
        </w:rPr>
        <w:t>.</w:t>
      </w:r>
      <w:r w:rsidRPr="00B215A2">
        <w:rPr>
          <w:rFonts w:ascii="Open Sans" w:hAnsi="Open Sans" w:cs="Open Sans"/>
          <w:sz w:val="24"/>
          <w:szCs w:val="24"/>
        </w:rPr>
        <w:t xml:space="preserve"> </w:t>
      </w:r>
      <w:r w:rsidR="008D29E8" w:rsidRPr="00B215A2">
        <w:rPr>
          <w:rFonts w:ascii="Open Sans" w:hAnsi="Open Sans" w:cs="Open Sans"/>
          <w:sz w:val="24"/>
          <w:szCs w:val="24"/>
        </w:rPr>
        <w:t>In addition, the</w:t>
      </w:r>
      <w:r w:rsidR="0047164E" w:rsidRPr="00B215A2">
        <w:rPr>
          <w:rFonts w:ascii="Open Sans" w:hAnsi="Open Sans" w:cs="Open Sans"/>
          <w:sz w:val="24"/>
          <w:szCs w:val="24"/>
        </w:rPr>
        <w:t xml:space="preserve"> Health and Safety Executive ("HSE") advises that you must carry out an individual risk assessment </w:t>
      </w:r>
      <w:r w:rsidR="001B648B" w:rsidRPr="00B215A2">
        <w:rPr>
          <w:rFonts w:ascii="Open Sans" w:hAnsi="Open Sans" w:cs="Open Sans"/>
          <w:sz w:val="24"/>
          <w:szCs w:val="24"/>
        </w:rPr>
        <w:t xml:space="preserve">once </w:t>
      </w:r>
      <w:r w:rsidR="00F16CF1" w:rsidRPr="00B215A2">
        <w:rPr>
          <w:rFonts w:ascii="Open Sans" w:hAnsi="Open Sans" w:cs="Open Sans"/>
          <w:sz w:val="24"/>
          <w:szCs w:val="24"/>
        </w:rPr>
        <w:t xml:space="preserve">an employee has informed </w:t>
      </w:r>
      <w:proofErr w:type="gramStart"/>
      <w:r w:rsidR="00F16CF1" w:rsidRPr="00B215A2">
        <w:rPr>
          <w:rFonts w:ascii="Open Sans" w:hAnsi="Open Sans" w:cs="Open Sans"/>
          <w:sz w:val="24"/>
          <w:szCs w:val="24"/>
        </w:rPr>
        <w:t>you</w:t>
      </w:r>
      <w:proofErr w:type="gramEnd"/>
      <w:r w:rsidR="00F16CF1" w:rsidRPr="00B215A2">
        <w:rPr>
          <w:rFonts w:ascii="Open Sans" w:hAnsi="Open Sans" w:cs="Open Sans"/>
          <w:sz w:val="24"/>
          <w:szCs w:val="24"/>
        </w:rPr>
        <w:t xml:space="preserve"> they are pregnant</w:t>
      </w:r>
      <w:r w:rsidR="001B648B" w:rsidRPr="00B215A2">
        <w:rPr>
          <w:rFonts w:ascii="Open Sans" w:hAnsi="Open Sans" w:cs="Open Sans"/>
          <w:sz w:val="24"/>
          <w:szCs w:val="24"/>
        </w:rPr>
        <w:t xml:space="preserve">. </w:t>
      </w:r>
    </w:p>
    <w:p w14:paraId="2AD722F3" w14:textId="4C6E6D46" w:rsidR="008D29E8" w:rsidRPr="00B215A2" w:rsidRDefault="0047164E" w:rsidP="00E66DDF">
      <w:pPr>
        <w:pStyle w:val="BodyText"/>
        <w:rPr>
          <w:rFonts w:ascii="Open Sans" w:hAnsi="Open Sans" w:cs="Open Sans"/>
          <w:sz w:val="24"/>
          <w:szCs w:val="24"/>
        </w:rPr>
      </w:pPr>
      <w:r w:rsidRPr="00B215A2">
        <w:rPr>
          <w:rFonts w:ascii="Open Sans" w:hAnsi="Open Sans" w:cs="Open Sans"/>
          <w:sz w:val="24"/>
          <w:szCs w:val="24"/>
        </w:rPr>
        <w:t>I am</w:t>
      </w:r>
      <w:r w:rsidR="001B648B" w:rsidRPr="00B215A2">
        <w:rPr>
          <w:rFonts w:ascii="Open Sans" w:hAnsi="Open Sans" w:cs="Open Sans"/>
          <w:sz w:val="24"/>
          <w:szCs w:val="24"/>
        </w:rPr>
        <w:t xml:space="preserve"> therefore</w:t>
      </w:r>
      <w:r w:rsidRPr="00B215A2">
        <w:rPr>
          <w:rFonts w:ascii="Open Sans" w:hAnsi="Open Sans" w:cs="Open Sans"/>
          <w:sz w:val="24"/>
          <w:szCs w:val="24"/>
        </w:rPr>
        <w:t xml:space="preserve"> writing to request that </w:t>
      </w:r>
      <w:r w:rsidR="008D29E8" w:rsidRPr="00B215A2">
        <w:rPr>
          <w:rFonts w:ascii="Open Sans" w:hAnsi="Open Sans" w:cs="Open Sans"/>
          <w:sz w:val="24"/>
          <w:szCs w:val="24"/>
        </w:rPr>
        <w:t>you review your workplace risk assessment and carry out an individual risk assessment for me as soon as reasonably possible. Once you have carried out the individual risk assessment</w:t>
      </w:r>
      <w:r w:rsidR="00B215A2">
        <w:rPr>
          <w:rFonts w:ascii="Open Sans" w:hAnsi="Open Sans" w:cs="Open Sans"/>
          <w:sz w:val="24"/>
          <w:szCs w:val="24"/>
        </w:rPr>
        <w:t>,</w:t>
      </w:r>
      <w:r w:rsidR="003F0F87" w:rsidRPr="00B215A2">
        <w:rPr>
          <w:rFonts w:ascii="Open Sans" w:hAnsi="Open Sans" w:cs="Open Sans"/>
          <w:sz w:val="24"/>
          <w:szCs w:val="24"/>
        </w:rPr>
        <w:t xml:space="preserve"> please could you share this with me.</w:t>
      </w:r>
      <w:r w:rsidR="008D29E8" w:rsidRPr="00B215A2">
        <w:rPr>
          <w:rFonts w:ascii="Open Sans" w:hAnsi="Open Sans" w:cs="Open Sans"/>
          <w:sz w:val="24"/>
          <w:szCs w:val="24"/>
        </w:rPr>
        <w:t xml:space="preserve"> I would </w:t>
      </w:r>
      <w:r w:rsidR="003F0F87" w:rsidRPr="00B215A2">
        <w:rPr>
          <w:rFonts w:ascii="Open Sans" w:hAnsi="Open Sans" w:cs="Open Sans"/>
          <w:sz w:val="24"/>
          <w:szCs w:val="24"/>
        </w:rPr>
        <w:t xml:space="preserve">also </w:t>
      </w:r>
      <w:r w:rsidR="008D29E8" w:rsidRPr="00B215A2">
        <w:rPr>
          <w:rFonts w:ascii="Open Sans" w:hAnsi="Open Sans" w:cs="Open Sans"/>
          <w:sz w:val="24"/>
          <w:szCs w:val="24"/>
        </w:rPr>
        <w:t xml:space="preserve">like to meet with you so that we can discuss the outcome </w:t>
      </w:r>
      <w:r w:rsidR="000F5573" w:rsidRPr="00B215A2">
        <w:rPr>
          <w:rFonts w:ascii="Open Sans" w:hAnsi="Open Sans" w:cs="Open Sans"/>
          <w:sz w:val="24"/>
          <w:szCs w:val="24"/>
        </w:rPr>
        <w:t>and agree next steps</w:t>
      </w:r>
      <w:r w:rsidR="008D29E8" w:rsidRPr="00B215A2">
        <w:rPr>
          <w:rFonts w:ascii="Open Sans" w:hAnsi="Open Sans" w:cs="Open Sans"/>
          <w:sz w:val="24"/>
          <w:szCs w:val="24"/>
        </w:rPr>
        <w:t>.</w:t>
      </w:r>
    </w:p>
    <w:p w14:paraId="69D194DB" w14:textId="77777777" w:rsidR="00B215A2" w:rsidRDefault="008D29E8" w:rsidP="00E66DDF">
      <w:pPr>
        <w:pStyle w:val="BodyText"/>
        <w:rPr>
          <w:rFonts w:ascii="Open Sans" w:hAnsi="Open Sans" w:cs="Open Sans"/>
          <w:i/>
          <w:sz w:val="24"/>
          <w:szCs w:val="24"/>
        </w:rPr>
      </w:pPr>
      <w:r w:rsidRPr="00B215A2">
        <w:rPr>
          <w:rFonts w:ascii="Open Sans" w:hAnsi="Open Sans" w:cs="Open Sans"/>
          <w:sz w:val="24"/>
          <w:szCs w:val="24"/>
        </w:rPr>
        <w:t>[</w:t>
      </w:r>
      <w:r w:rsidRPr="00B215A2">
        <w:rPr>
          <w:rFonts w:ascii="Open Sans" w:hAnsi="Open Sans" w:cs="Open Sans"/>
          <w:i/>
          <w:sz w:val="24"/>
          <w:szCs w:val="24"/>
        </w:rPr>
        <w:t xml:space="preserve">This paragraph can be </w:t>
      </w:r>
      <w:r w:rsidR="00F16CF1" w:rsidRPr="00B215A2">
        <w:rPr>
          <w:rFonts w:ascii="Open Sans" w:hAnsi="Open Sans" w:cs="Open Sans"/>
          <w:i/>
          <w:sz w:val="24"/>
          <w:szCs w:val="24"/>
        </w:rPr>
        <w:t>included in addition to the above if</w:t>
      </w:r>
      <w:r w:rsidRPr="00B215A2">
        <w:rPr>
          <w:rFonts w:ascii="Open Sans" w:hAnsi="Open Sans" w:cs="Open Sans"/>
          <w:i/>
          <w:sz w:val="24"/>
          <w:szCs w:val="24"/>
        </w:rPr>
        <w:t xml:space="preserve"> you have already requested an individual </w:t>
      </w:r>
      <w:r w:rsidR="00F16CF1" w:rsidRPr="00B215A2">
        <w:rPr>
          <w:rFonts w:ascii="Open Sans" w:hAnsi="Open Sans" w:cs="Open Sans"/>
          <w:i/>
          <w:sz w:val="24"/>
          <w:szCs w:val="24"/>
        </w:rPr>
        <w:t>risk assessment</w:t>
      </w:r>
      <w:r w:rsidR="00B215A2">
        <w:rPr>
          <w:rFonts w:ascii="Open Sans" w:hAnsi="Open Sans" w:cs="Open Sans"/>
          <w:i/>
          <w:sz w:val="24"/>
          <w:szCs w:val="24"/>
        </w:rPr>
        <w:t>]</w:t>
      </w:r>
      <w:r w:rsidR="00F16CF1" w:rsidRPr="00B215A2">
        <w:rPr>
          <w:rFonts w:ascii="Open Sans" w:hAnsi="Open Sans" w:cs="Open Sans"/>
          <w:i/>
          <w:sz w:val="24"/>
          <w:szCs w:val="24"/>
        </w:rPr>
        <w:t xml:space="preserve">. </w:t>
      </w:r>
    </w:p>
    <w:p w14:paraId="1A647CDA" w14:textId="3EF4D8E7" w:rsidR="000A2E20" w:rsidRPr="00B215A2" w:rsidRDefault="008D29E8" w:rsidP="00E66DDF">
      <w:pPr>
        <w:pStyle w:val="BodyText"/>
        <w:rPr>
          <w:rFonts w:ascii="Open Sans" w:hAnsi="Open Sans" w:cs="Open Sans"/>
          <w:sz w:val="24"/>
          <w:szCs w:val="24"/>
        </w:rPr>
      </w:pPr>
      <w:r w:rsidRPr="00B215A2">
        <w:rPr>
          <w:rFonts w:ascii="Open Sans" w:hAnsi="Open Sans" w:cs="Open Sans"/>
          <w:sz w:val="24"/>
          <w:szCs w:val="24"/>
        </w:rPr>
        <w:t>I have already requested an</w:t>
      </w:r>
      <w:r w:rsidR="00F15928" w:rsidRPr="00B215A2">
        <w:rPr>
          <w:rFonts w:ascii="Open Sans" w:hAnsi="Open Sans" w:cs="Open Sans"/>
          <w:sz w:val="24"/>
          <w:szCs w:val="24"/>
        </w:rPr>
        <w:t xml:space="preserve"> individual risk assessment on </w:t>
      </w:r>
      <w:r w:rsidRPr="00B215A2">
        <w:rPr>
          <w:rFonts w:ascii="Open Sans" w:hAnsi="Open Sans" w:cs="Open Sans"/>
          <w:sz w:val="24"/>
          <w:szCs w:val="24"/>
          <w:highlight w:val="yellow"/>
        </w:rPr>
        <w:t>date</w:t>
      </w:r>
      <w:r w:rsidR="00B215A2">
        <w:rPr>
          <w:rFonts w:ascii="Open Sans" w:hAnsi="Open Sans" w:cs="Open Sans"/>
          <w:sz w:val="24"/>
          <w:szCs w:val="24"/>
        </w:rPr>
        <w:t xml:space="preserve">, </w:t>
      </w:r>
      <w:r w:rsidRPr="00B215A2">
        <w:rPr>
          <w:rFonts w:ascii="Open Sans" w:hAnsi="Open Sans" w:cs="Open Sans"/>
          <w:sz w:val="24"/>
          <w:szCs w:val="24"/>
        </w:rPr>
        <w:t xml:space="preserve">but this has not taken place. I expect this request to be treated with a suitable level of urgency given the legal obligations that apply and the </w:t>
      </w:r>
      <w:proofErr w:type="gramStart"/>
      <w:r w:rsidRPr="00B215A2">
        <w:rPr>
          <w:rFonts w:ascii="Open Sans" w:hAnsi="Open Sans" w:cs="Open Sans"/>
          <w:sz w:val="24"/>
          <w:szCs w:val="24"/>
        </w:rPr>
        <w:t>particular risks</w:t>
      </w:r>
      <w:proofErr w:type="gramEnd"/>
      <w:r w:rsidRPr="00B215A2">
        <w:rPr>
          <w:rFonts w:ascii="Open Sans" w:hAnsi="Open Sans" w:cs="Open Sans"/>
          <w:sz w:val="24"/>
          <w:szCs w:val="24"/>
        </w:rPr>
        <w:t xml:space="preserve"> that expectant mothers face. [I appreciate</w:t>
      </w:r>
      <w:r w:rsidR="000F5573" w:rsidRPr="00B215A2">
        <w:rPr>
          <w:rFonts w:ascii="Open Sans" w:hAnsi="Open Sans" w:cs="Open Sans"/>
          <w:sz w:val="24"/>
          <w:szCs w:val="24"/>
        </w:rPr>
        <w:t xml:space="preserve"> that you are awaiting the outcome of an occupational health report to complete the risk assessment, however in the interests of managing any existing risks I suggest that the risk assessment is carried out now, and any changes can be made following receipt of the report. </w:t>
      </w:r>
      <w:r w:rsidR="000F5573" w:rsidRPr="00B215A2">
        <w:rPr>
          <w:rFonts w:ascii="Open Sans" w:hAnsi="Open Sans" w:cs="Open Sans"/>
          <w:i/>
          <w:sz w:val="24"/>
          <w:szCs w:val="24"/>
        </w:rPr>
        <w:t>This sentence can be used if your employer is delaying because they are waiting for an OH report.</w:t>
      </w:r>
      <w:r w:rsidR="000F5573" w:rsidRPr="00B215A2">
        <w:rPr>
          <w:rFonts w:ascii="Open Sans" w:hAnsi="Open Sans" w:cs="Open Sans"/>
          <w:sz w:val="24"/>
          <w:szCs w:val="24"/>
        </w:rPr>
        <w:t xml:space="preserve">] [Whilst in some cases an employer can delay </w:t>
      </w:r>
      <w:proofErr w:type="gramStart"/>
      <w:r w:rsidR="000F5573" w:rsidRPr="00B215A2">
        <w:rPr>
          <w:rFonts w:ascii="Open Sans" w:hAnsi="Open Sans" w:cs="Open Sans"/>
          <w:sz w:val="24"/>
          <w:szCs w:val="24"/>
        </w:rPr>
        <w:t>taking action</w:t>
      </w:r>
      <w:proofErr w:type="gramEnd"/>
      <w:r w:rsidR="000F5573" w:rsidRPr="00B215A2">
        <w:rPr>
          <w:rFonts w:ascii="Open Sans" w:hAnsi="Open Sans" w:cs="Open Sans"/>
          <w:sz w:val="24"/>
          <w:szCs w:val="24"/>
        </w:rPr>
        <w:t xml:space="preserve"> until they've received medical evidence that an employee is pregnant, this does not apply to carrying out risk assessments</w:t>
      </w:r>
      <w:r w:rsidR="00F16CF1" w:rsidRPr="00B215A2">
        <w:rPr>
          <w:rFonts w:ascii="Open Sans" w:hAnsi="Open Sans" w:cs="Open Sans"/>
          <w:sz w:val="24"/>
          <w:szCs w:val="24"/>
        </w:rPr>
        <w:t xml:space="preserve"> which should be carried out on an ongoing basis</w:t>
      </w:r>
      <w:r w:rsidR="000F5573" w:rsidRPr="00B215A2">
        <w:rPr>
          <w:rFonts w:ascii="Open Sans" w:hAnsi="Open Sans" w:cs="Open Sans"/>
          <w:sz w:val="24"/>
          <w:szCs w:val="24"/>
        </w:rPr>
        <w:t xml:space="preserve">. </w:t>
      </w:r>
      <w:r w:rsidR="000F5573" w:rsidRPr="00B215A2">
        <w:rPr>
          <w:rFonts w:ascii="Open Sans" w:hAnsi="Open Sans" w:cs="Open Sans"/>
          <w:i/>
          <w:sz w:val="24"/>
          <w:szCs w:val="24"/>
        </w:rPr>
        <w:t>This sentence can be used if your employer tries to argue that you need to provide medical evidence before they do a risk assessment.</w:t>
      </w:r>
      <w:r w:rsidR="000F5573" w:rsidRPr="00B215A2">
        <w:rPr>
          <w:rFonts w:ascii="Open Sans" w:hAnsi="Open Sans" w:cs="Open Sans"/>
          <w:sz w:val="24"/>
          <w:szCs w:val="24"/>
        </w:rPr>
        <w:t xml:space="preserve">]   </w:t>
      </w:r>
    </w:p>
    <w:p w14:paraId="1C166FFE" w14:textId="77777777" w:rsidR="00D2085F" w:rsidRPr="00B215A2" w:rsidRDefault="007F4118" w:rsidP="00E66DDF">
      <w:pPr>
        <w:pStyle w:val="BodyText"/>
        <w:rPr>
          <w:rFonts w:ascii="Open Sans" w:hAnsi="Open Sans" w:cs="Open Sans"/>
          <w:b/>
          <w:sz w:val="24"/>
          <w:szCs w:val="24"/>
        </w:rPr>
      </w:pPr>
      <w:r w:rsidRPr="00B215A2">
        <w:rPr>
          <w:rFonts w:ascii="Open Sans" w:hAnsi="Open Sans" w:cs="Open Sans"/>
          <w:b/>
          <w:sz w:val="24"/>
          <w:szCs w:val="24"/>
        </w:rPr>
        <w:t>[Challenge to risk assessment]</w:t>
      </w:r>
    </w:p>
    <w:p w14:paraId="74AD719F" w14:textId="77777777" w:rsidR="0010490F" w:rsidRPr="00B215A2" w:rsidRDefault="007F4118" w:rsidP="00E66DDF">
      <w:pPr>
        <w:pStyle w:val="BodyText"/>
        <w:rPr>
          <w:rFonts w:ascii="Open Sans" w:hAnsi="Open Sans" w:cs="Open Sans"/>
          <w:sz w:val="24"/>
          <w:szCs w:val="24"/>
        </w:rPr>
      </w:pPr>
      <w:r w:rsidRPr="00B215A2">
        <w:rPr>
          <w:rFonts w:ascii="Open Sans" w:hAnsi="Open Sans" w:cs="Open Sans"/>
          <w:sz w:val="24"/>
          <w:szCs w:val="24"/>
        </w:rPr>
        <w:t>[</w:t>
      </w:r>
      <w:r w:rsidR="00714D5B" w:rsidRPr="00B215A2">
        <w:rPr>
          <w:rFonts w:ascii="Open Sans" w:hAnsi="Open Sans" w:cs="Open Sans"/>
          <w:i/>
          <w:sz w:val="24"/>
          <w:szCs w:val="24"/>
        </w:rPr>
        <w:t xml:space="preserve">These </w:t>
      </w:r>
      <w:r w:rsidR="00ED0132" w:rsidRPr="00B215A2">
        <w:rPr>
          <w:rFonts w:ascii="Open Sans" w:hAnsi="Open Sans" w:cs="Open Sans"/>
          <w:i/>
          <w:sz w:val="24"/>
          <w:szCs w:val="24"/>
        </w:rPr>
        <w:t>two</w:t>
      </w:r>
      <w:r w:rsidR="00714D5B" w:rsidRPr="00B215A2">
        <w:rPr>
          <w:rFonts w:ascii="Open Sans" w:hAnsi="Open Sans" w:cs="Open Sans"/>
          <w:i/>
          <w:sz w:val="24"/>
          <w:szCs w:val="24"/>
        </w:rPr>
        <w:t xml:space="preserve"> paragraphs can be used where you think there is a risk </w:t>
      </w:r>
      <w:r w:rsidR="000D0FDC" w:rsidRPr="00B215A2">
        <w:rPr>
          <w:rFonts w:ascii="Open Sans" w:hAnsi="Open Sans" w:cs="Open Sans"/>
          <w:i/>
          <w:sz w:val="24"/>
          <w:szCs w:val="24"/>
        </w:rPr>
        <w:t xml:space="preserve">in your workplace or in your role </w:t>
      </w:r>
      <w:r w:rsidR="00714D5B" w:rsidRPr="00B215A2">
        <w:rPr>
          <w:rFonts w:ascii="Open Sans" w:hAnsi="Open Sans" w:cs="Open Sans"/>
          <w:i/>
          <w:sz w:val="24"/>
          <w:szCs w:val="24"/>
        </w:rPr>
        <w:t xml:space="preserve">that your employer is not </w:t>
      </w:r>
      <w:r w:rsidR="000D0FDC" w:rsidRPr="00B215A2">
        <w:rPr>
          <w:rFonts w:ascii="Open Sans" w:hAnsi="Open Sans" w:cs="Open Sans"/>
          <w:i/>
          <w:sz w:val="24"/>
          <w:szCs w:val="24"/>
        </w:rPr>
        <w:t>acknowledging or is refusing to address</w:t>
      </w:r>
      <w:r w:rsidR="0010490F" w:rsidRPr="00B215A2">
        <w:rPr>
          <w:rFonts w:ascii="Open Sans" w:hAnsi="Open Sans" w:cs="Open Sans"/>
          <w:i/>
          <w:sz w:val="24"/>
          <w:szCs w:val="24"/>
        </w:rPr>
        <w:t>]</w:t>
      </w:r>
      <w:r w:rsidR="00714D5B" w:rsidRPr="00B215A2">
        <w:rPr>
          <w:rFonts w:ascii="Open Sans" w:hAnsi="Open Sans" w:cs="Open Sans"/>
          <w:sz w:val="24"/>
          <w:szCs w:val="24"/>
        </w:rPr>
        <w:t xml:space="preserve">. </w:t>
      </w:r>
    </w:p>
    <w:p w14:paraId="4F3DC638" w14:textId="77777777" w:rsidR="0010490F" w:rsidRPr="00B215A2" w:rsidRDefault="007F4118" w:rsidP="00E66DDF">
      <w:pPr>
        <w:pStyle w:val="BodyText"/>
        <w:rPr>
          <w:rFonts w:ascii="Open Sans" w:hAnsi="Open Sans" w:cs="Open Sans"/>
          <w:sz w:val="24"/>
          <w:szCs w:val="24"/>
        </w:rPr>
      </w:pPr>
      <w:r w:rsidRPr="00B215A2">
        <w:rPr>
          <w:rFonts w:ascii="Open Sans" w:hAnsi="Open Sans" w:cs="Open Sans"/>
          <w:sz w:val="24"/>
          <w:szCs w:val="24"/>
        </w:rPr>
        <w:t xml:space="preserve">You have carried out a risk assessment and provided </w:t>
      </w:r>
      <w:r w:rsidR="00F15928" w:rsidRPr="00B215A2">
        <w:rPr>
          <w:rFonts w:ascii="Open Sans" w:hAnsi="Open Sans" w:cs="Open Sans"/>
          <w:sz w:val="24"/>
          <w:szCs w:val="24"/>
        </w:rPr>
        <w:t xml:space="preserve">me with the outcome of this on </w:t>
      </w:r>
      <w:r w:rsidRPr="00B215A2">
        <w:rPr>
          <w:rFonts w:ascii="Open Sans" w:hAnsi="Open Sans" w:cs="Open Sans"/>
          <w:sz w:val="24"/>
          <w:szCs w:val="24"/>
          <w:highlight w:val="yellow"/>
        </w:rPr>
        <w:t>date</w:t>
      </w:r>
      <w:r w:rsidR="00F15928" w:rsidRPr="00B215A2">
        <w:rPr>
          <w:rFonts w:ascii="Open Sans" w:hAnsi="Open Sans" w:cs="Open Sans"/>
          <w:sz w:val="24"/>
          <w:szCs w:val="24"/>
        </w:rPr>
        <w:t xml:space="preserve">. I am concerned that </w:t>
      </w:r>
      <w:r w:rsidRPr="00B215A2">
        <w:rPr>
          <w:rFonts w:ascii="Open Sans" w:hAnsi="Open Sans" w:cs="Open Sans"/>
          <w:sz w:val="24"/>
          <w:szCs w:val="24"/>
          <w:highlight w:val="yellow"/>
        </w:rPr>
        <w:t>insert details of risk</w:t>
      </w:r>
      <w:r w:rsidRPr="00B215A2">
        <w:rPr>
          <w:rFonts w:ascii="Open Sans" w:hAnsi="Open Sans" w:cs="Open Sans"/>
          <w:sz w:val="24"/>
          <w:szCs w:val="24"/>
        </w:rPr>
        <w:t xml:space="preserve"> is a particular risk to </w:t>
      </w:r>
      <w:r w:rsidR="00F15928" w:rsidRPr="00B215A2">
        <w:rPr>
          <w:rFonts w:ascii="Open Sans" w:hAnsi="Open Sans" w:cs="Open Sans"/>
          <w:sz w:val="24"/>
          <w:szCs w:val="24"/>
        </w:rPr>
        <w:t xml:space="preserve">me while I am pregnant because </w:t>
      </w:r>
      <w:r w:rsidRPr="00B215A2">
        <w:rPr>
          <w:rFonts w:ascii="Open Sans" w:hAnsi="Open Sans" w:cs="Open Sans"/>
          <w:sz w:val="24"/>
          <w:szCs w:val="24"/>
          <w:highlight w:val="yellow"/>
        </w:rPr>
        <w:t xml:space="preserve">explain why it is a particular risk to you as a pregnant </w:t>
      </w:r>
      <w:r w:rsidRPr="00B215A2">
        <w:rPr>
          <w:rFonts w:ascii="Open Sans" w:hAnsi="Open Sans" w:cs="Open Sans"/>
          <w:sz w:val="24"/>
          <w:szCs w:val="24"/>
          <w:highlight w:val="yellow"/>
        </w:rPr>
        <w:lastRenderedPageBreak/>
        <w:t>woman</w:t>
      </w:r>
      <w:r w:rsidRPr="00B215A2">
        <w:rPr>
          <w:rFonts w:ascii="Open Sans" w:hAnsi="Open Sans" w:cs="Open Sans"/>
          <w:sz w:val="24"/>
          <w:szCs w:val="24"/>
        </w:rPr>
        <w:t xml:space="preserve">. </w:t>
      </w:r>
      <w:r w:rsidR="00677869" w:rsidRPr="00B215A2">
        <w:rPr>
          <w:rFonts w:ascii="Open Sans" w:hAnsi="Open Sans" w:cs="Open Sans"/>
          <w:sz w:val="24"/>
          <w:szCs w:val="24"/>
        </w:rPr>
        <w:t xml:space="preserve">[I attach a letter from my </w:t>
      </w:r>
      <w:r w:rsidR="0010490F" w:rsidRPr="00B215A2">
        <w:rPr>
          <w:rFonts w:ascii="Open Sans" w:hAnsi="Open Sans" w:cs="Open Sans"/>
          <w:sz w:val="24"/>
          <w:szCs w:val="24"/>
        </w:rPr>
        <w:t>midwife/GP/</w:t>
      </w:r>
      <w:r w:rsidR="00F15928" w:rsidRPr="00B215A2">
        <w:rPr>
          <w:rFonts w:ascii="Open Sans" w:hAnsi="Open Sans" w:cs="Open Sans"/>
          <w:sz w:val="24"/>
          <w:szCs w:val="24"/>
        </w:rPr>
        <w:t xml:space="preserve">health professional explaining </w:t>
      </w:r>
      <w:r w:rsidR="00677869" w:rsidRPr="00B215A2">
        <w:rPr>
          <w:rFonts w:ascii="Open Sans" w:hAnsi="Open Sans" w:cs="Open Sans"/>
          <w:sz w:val="24"/>
          <w:szCs w:val="24"/>
        </w:rPr>
        <w:t xml:space="preserve">further why this is a particular risk. </w:t>
      </w:r>
      <w:r w:rsidR="00677869" w:rsidRPr="00B215A2">
        <w:rPr>
          <w:rFonts w:ascii="Open Sans" w:hAnsi="Open Sans" w:cs="Open Sans"/>
          <w:i/>
          <w:sz w:val="24"/>
          <w:szCs w:val="24"/>
        </w:rPr>
        <w:t xml:space="preserve">You can use this sentence if your </w:t>
      </w:r>
      <w:r w:rsidR="00F15928" w:rsidRPr="00B215A2">
        <w:rPr>
          <w:rFonts w:ascii="Open Sans" w:hAnsi="Open Sans" w:cs="Open Sans"/>
          <w:i/>
          <w:sz w:val="24"/>
          <w:szCs w:val="24"/>
        </w:rPr>
        <w:t xml:space="preserve">midwife/doctor </w:t>
      </w:r>
      <w:r w:rsidR="00677869" w:rsidRPr="00B215A2">
        <w:rPr>
          <w:rFonts w:ascii="Open Sans" w:hAnsi="Open Sans" w:cs="Open Sans"/>
          <w:i/>
          <w:sz w:val="24"/>
          <w:szCs w:val="24"/>
        </w:rPr>
        <w:t>has provided you with evidence to send to your employer.</w:t>
      </w:r>
      <w:r w:rsidR="00714D5B" w:rsidRPr="00B215A2">
        <w:rPr>
          <w:rFonts w:ascii="Open Sans" w:hAnsi="Open Sans" w:cs="Open Sans"/>
          <w:sz w:val="24"/>
          <w:szCs w:val="24"/>
        </w:rPr>
        <w:t xml:space="preserve">] </w:t>
      </w:r>
    </w:p>
    <w:p w14:paraId="780AA828" w14:textId="295F7CA6" w:rsidR="00714D5B" w:rsidRPr="00B215A2" w:rsidRDefault="00714D5B" w:rsidP="00E66DDF">
      <w:pPr>
        <w:pStyle w:val="BodyText"/>
        <w:rPr>
          <w:rFonts w:ascii="Open Sans" w:hAnsi="Open Sans" w:cs="Open Sans"/>
          <w:sz w:val="24"/>
          <w:szCs w:val="24"/>
        </w:rPr>
      </w:pPr>
      <w:r w:rsidRPr="00B215A2">
        <w:rPr>
          <w:rFonts w:ascii="Open Sans" w:hAnsi="Open Sans" w:cs="Open Sans"/>
          <w:sz w:val="24"/>
          <w:szCs w:val="24"/>
        </w:rPr>
        <w:t>[</w:t>
      </w:r>
      <w:r w:rsidR="00ED0132" w:rsidRPr="00B215A2">
        <w:rPr>
          <w:rFonts w:ascii="Open Sans" w:hAnsi="Open Sans" w:cs="Open Sans"/>
          <w:sz w:val="24"/>
          <w:szCs w:val="24"/>
        </w:rPr>
        <w:t>I note that the</w:t>
      </w:r>
      <w:r w:rsidR="00F15928" w:rsidRPr="00B215A2">
        <w:rPr>
          <w:rFonts w:ascii="Open Sans" w:hAnsi="Open Sans" w:cs="Open Sans"/>
          <w:sz w:val="24"/>
          <w:szCs w:val="24"/>
        </w:rPr>
        <w:t xml:space="preserve"> HSE also advises that </w:t>
      </w:r>
      <w:r w:rsidRPr="00B215A2">
        <w:rPr>
          <w:rFonts w:ascii="Open Sans" w:hAnsi="Open Sans" w:cs="Open Sans"/>
          <w:sz w:val="24"/>
          <w:szCs w:val="24"/>
          <w:highlight w:val="yellow"/>
        </w:rPr>
        <w:t>insert details of risk</w:t>
      </w:r>
      <w:r w:rsidRPr="00B215A2">
        <w:rPr>
          <w:rFonts w:ascii="Open Sans" w:hAnsi="Open Sans" w:cs="Open Sans"/>
          <w:sz w:val="24"/>
          <w:szCs w:val="24"/>
        </w:rPr>
        <w:t xml:space="preserve"> is a particular risk for pregnant women</w:t>
      </w:r>
      <w:r w:rsidRPr="00B215A2">
        <w:rPr>
          <w:rFonts w:ascii="Open Sans" w:hAnsi="Open Sans" w:cs="Open Sans"/>
          <w:i/>
          <w:sz w:val="24"/>
          <w:szCs w:val="24"/>
        </w:rPr>
        <w:t>. If the risk you are concerned about is one of the common risks listed here (</w:t>
      </w:r>
      <w:hyperlink r:id="rId10" w:history="1">
        <w:r w:rsidRPr="00B215A2">
          <w:rPr>
            <w:rStyle w:val="Hyperlink"/>
            <w:rFonts w:ascii="Open Sans" w:hAnsi="Open Sans" w:cs="Open Sans"/>
            <w:i/>
            <w:sz w:val="24"/>
            <w:szCs w:val="24"/>
          </w:rPr>
          <w:t>https://www.hse.gov.uk/mothers/employer/common-risks.htm</w:t>
        </w:r>
      </w:hyperlink>
      <w:r w:rsidRPr="00B215A2">
        <w:rPr>
          <w:rFonts w:ascii="Open Sans" w:hAnsi="Open Sans" w:cs="Open Sans"/>
          <w:i/>
          <w:sz w:val="24"/>
          <w:szCs w:val="24"/>
        </w:rPr>
        <w:t xml:space="preserve"> by HSE then you can mention that </w:t>
      </w:r>
      <w:r w:rsidR="00F16CF1" w:rsidRPr="00B215A2">
        <w:rPr>
          <w:rFonts w:ascii="Open Sans" w:hAnsi="Open Sans" w:cs="Open Sans"/>
          <w:i/>
          <w:sz w:val="24"/>
          <w:szCs w:val="24"/>
        </w:rPr>
        <w:t>too</w:t>
      </w:r>
      <w:r w:rsidRPr="00B215A2">
        <w:rPr>
          <w:rFonts w:ascii="Open Sans" w:hAnsi="Open Sans" w:cs="Open Sans"/>
          <w:i/>
          <w:sz w:val="24"/>
          <w:szCs w:val="24"/>
        </w:rPr>
        <w:t>.</w:t>
      </w:r>
      <w:r w:rsidRPr="00B215A2">
        <w:rPr>
          <w:rFonts w:ascii="Open Sans" w:hAnsi="Open Sans" w:cs="Open Sans"/>
          <w:sz w:val="24"/>
          <w:szCs w:val="24"/>
        </w:rPr>
        <w:t>]</w:t>
      </w:r>
    </w:p>
    <w:p w14:paraId="4BE1EF5B" w14:textId="643BB779" w:rsidR="00ED0132" w:rsidRPr="00B215A2" w:rsidRDefault="007F4118" w:rsidP="00E66DDF">
      <w:pPr>
        <w:pStyle w:val="BodyText"/>
        <w:rPr>
          <w:rFonts w:ascii="Open Sans" w:hAnsi="Open Sans" w:cs="Open Sans"/>
          <w:sz w:val="24"/>
          <w:szCs w:val="24"/>
        </w:rPr>
      </w:pPr>
      <w:r w:rsidRPr="00B215A2">
        <w:rPr>
          <w:rFonts w:ascii="Open Sans" w:hAnsi="Open Sans" w:cs="Open Sans"/>
          <w:sz w:val="24"/>
          <w:szCs w:val="24"/>
        </w:rPr>
        <w:t xml:space="preserve">I would like you to revisit the risk assessment on this basis and treat this as an identified risk. </w:t>
      </w:r>
      <w:r w:rsidR="00677869" w:rsidRPr="00B215A2">
        <w:rPr>
          <w:rFonts w:ascii="Open Sans" w:hAnsi="Open Sans" w:cs="Open Sans"/>
          <w:sz w:val="24"/>
          <w:szCs w:val="24"/>
        </w:rPr>
        <w:t>A</w:t>
      </w:r>
      <w:r w:rsidRPr="00B215A2">
        <w:rPr>
          <w:rFonts w:ascii="Open Sans" w:hAnsi="Open Sans" w:cs="Open Sans"/>
          <w:sz w:val="24"/>
          <w:szCs w:val="24"/>
        </w:rPr>
        <w:t>ccordingly</w:t>
      </w:r>
      <w:r w:rsidR="00714D5B" w:rsidRPr="00B215A2">
        <w:rPr>
          <w:rFonts w:ascii="Open Sans" w:hAnsi="Open Sans" w:cs="Open Sans"/>
          <w:sz w:val="24"/>
          <w:szCs w:val="24"/>
        </w:rPr>
        <w:t>,</w:t>
      </w:r>
      <w:r w:rsidRPr="00B215A2">
        <w:rPr>
          <w:rFonts w:ascii="Open Sans" w:hAnsi="Open Sans" w:cs="Open Sans"/>
          <w:sz w:val="24"/>
          <w:szCs w:val="24"/>
        </w:rPr>
        <w:t xml:space="preserve"> </w:t>
      </w:r>
      <w:r w:rsidR="00677869" w:rsidRPr="00B215A2">
        <w:rPr>
          <w:rFonts w:ascii="Open Sans" w:hAnsi="Open Sans" w:cs="Open Sans"/>
          <w:sz w:val="24"/>
          <w:szCs w:val="24"/>
        </w:rPr>
        <w:t xml:space="preserve">you should </w:t>
      </w:r>
      <w:r w:rsidRPr="00B215A2">
        <w:rPr>
          <w:rFonts w:ascii="Open Sans" w:hAnsi="Open Sans" w:cs="Open Sans"/>
          <w:sz w:val="24"/>
          <w:szCs w:val="24"/>
        </w:rPr>
        <w:t xml:space="preserve">take the relevant steps </w:t>
      </w:r>
      <w:r w:rsidR="00677869" w:rsidRPr="00B215A2">
        <w:rPr>
          <w:rFonts w:ascii="Open Sans" w:hAnsi="Open Sans" w:cs="Open Sans"/>
          <w:sz w:val="24"/>
          <w:szCs w:val="24"/>
        </w:rPr>
        <w:t xml:space="preserve">in </w:t>
      </w:r>
      <w:r w:rsidR="00714D5B" w:rsidRPr="00B215A2">
        <w:rPr>
          <w:rFonts w:ascii="Open Sans" w:hAnsi="Open Sans" w:cs="Open Sans"/>
          <w:sz w:val="24"/>
          <w:szCs w:val="24"/>
        </w:rPr>
        <w:t>compliance</w:t>
      </w:r>
      <w:r w:rsidR="00677869" w:rsidRPr="00B215A2">
        <w:rPr>
          <w:rFonts w:ascii="Open Sans" w:hAnsi="Open Sans" w:cs="Open Sans"/>
          <w:sz w:val="24"/>
          <w:szCs w:val="24"/>
        </w:rPr>
        <w:t xml:space="preserve"> with health and safety laws to control this risk (as explained further below</w:t>
      </w:r>
      <w:r w:rsidR="00F16CF1" w:rsidRPr="00B215A2">
        <w:rPr>
          <w:rFonts w:ascii="Open Sans" w:hAnsi="Open Sans" w:cs="Open Sans"/>
          <w:sz w:val="24"/>
          <w:szCs w:val="24"/>
        </w:rPr>
        <w:t xml:space="preserve"> in the section headed "Employer obligations"</w:t>
      </w:r>
      <w:r w:rsidR="00677869" w:rsidRPr="00B215A2">
        <w:rPr>
          <w:rFonts w:ascii="Open Sans" w:hAnsi="Open Sans" w:cs="Open Sans"/>
          <w:sz w:val="24"/>
          <w:szCs w:val="24"/>
        </w:rPr>
        <w:t>)</w:t>
      </w:r>
      <w:r w:rsidR="00714D5B" w:rsidRPr="00B215A2">
        <w:rPr>
          <w:rFonts w:ascii="Open Sans" w:hAnsi="Open Sans" w:cs="Open Sans"/>
          <w:sz w:val="24"/>
          <w:szCs w:val="24"/>
        </w:rPr>
        <w:t>.]</w:t>
      </w:r>
    </w:p>
    <w:p w14:paraId="2DA659E4" w14:textId="009D2F68" w:rsidR="00F16CF1" w:rsidRPr="00B215A2" w:rsidRDefault="00F16CF1" w:rsidP="00E66DDF">
      <w:pPr>
        <w:pStyle w:val="BodyText"/>
        <w:rPr>
          <w:rFonts w:ascii="Open Sans" w:hAnsi="Open Sans" w:cs="Open Sans"/>
          <w:sz w:val="24"/>
          <w:szCs w:val="24"/>
        </w:rPr>
      </w:pPr>
      <w:r w:rsidRPr="00B215A2">
        <w:rPr>
          <w:rFonts w:ascii="Open Sans" w:hAnsi="Open Sans" w:cs="Open Sans"/>
          <w:sz w:val="24"/>
          <w:szCs w:val="24"/>
        </w:rPr>
        <w:t>OR</w:t>
      </w:r>
    </w:p>
    <w:p w14:paraId="257FDAD1" w14:textId="320950F9" w:rsidR="0010490F" w:rsidRPr="00B215A2" w:rsidRDefault="00ED0132" w:rsidP="00E66DDF">
      <w:pPr>
        <w:pStyle w:val="BodyText"/>
        <w:rPr>
          <w:rFonts w:ascii="Open Sans" w:hAnsi="Open Sans" w:cs="Open Sans"/>
          <w:sz w:val="24"/>
          <w:szCs w:val="24"/>
        </w:rPr>
      </w:pPr>
      <w:r w:rsidRPr="00B215A2">
        <w:rPr>
          <w:rFonts w:ascii="Open Sans" w:hAnsi="Open Sans" w:cs="Open Sans"/>
          <w:sz w:val="24"/>
          <w:szCs w:val="24"/>
        </w:rPr>
        <w:t>[</w:t>
      </w:r>
      <w:r w:rsidR="00352AEF" w:rsidRPr="00B215A2">
        <w:rPr>
          <w:rFonts w:ascii="Open Sans" w:hAnsi="Open Sans" w:cs="Open Sans"/>
          <w:i/>
          <w:sz w:val="24"/>
          <w:szCs w:val="24"/>
        </w:rPr>
        <w:t>This paragraph can be used where your employer has identified a risk that you believe doesn't really exist (or they have over-exaggerated the risk) and they have made detrimental changes to your employment</w:t>
      </w:r>
      <w:r w:rsidR="0010490F" w:rsidRPr="00B215A2">
        <w:rPr>
          <w:rFonts w:ascii="Open Sans" w:hAnsi="Open Sans" w:cs="Open Sans"/>
          <w:i/>
          <w:sz w:val="24"/>
          <w:szCs w:val="24"/>
        </w:rPr>
        <w:t>. For example, this could be where you would like to continue in your current role, but your employer has said that because of your pregnancy, you need to move to another role</w:t>
      </w:r>
      <w:r w:rsidR="00352AEF" w:rsidRPr="00B215A2">
        <w:rPr>
          <w:rFonts w:ascii="Open Sans" w:hAnsi="Open Sans" w:cs="Open Sans"/>
          <w:sz w:val="24"/>
          <w:szCs w:val="24"/>
        </w:rPr>
        <w:t xml:space="preserve">]. </w:t>
      </w:r>
    </w:p>
    <w:p w14:paraId="35A85465" w14:textId="0FEA2AFD" w:rsidR="00ED0132" w:rsidRPr="00B215A2" w:rsidRDefault="00ED0132" w:rsidP="00E66DDF">
      <w:pPr>
        <w:pStyle w:val="BodyText"/>
        <w:rPr>
          <w:rFonts w:ascii="Open Sans" w:hAnsi="Open Sans" w:cs="Open Sans"/>
          <w:sz w:val="24"/>
          <w:szCs w:val="24"/>
        </w:rPr>
      </w:pPr>
      <w:r w:rsidRPr="00B215A2">
        <w:rPr>
          <w:rFonts w:ascii="Open Sans" w:hAnsi="Open Sans" w:cs="Open Sans"/>
          <w:sz w:val="24"/>
          <w:szCs w:val="24"/>
        </w:rPr>
        <w:t xml:space="preserve">You have carried out a risk assessment in relation </w:t>
      </w:r>
      <w:r w:rsidR="00F15928" w:rsidRPr="00B215A2">
        <w:rPr>
          <w:rFonts w:ascii="Open Sans" w:hAnsi="Open Sans" w:cs="Open Sans"/>
          <w:sz w:val="24"/>
          <w:szCs w:val="24"/>
        </w:rPr>
        <w:t xml:space="preserve">to my pregnancy and identified </w:t>
      </w:r>
      <w:r w:rsidRPr="00B215A2">
        <w:rPr>
          <w:rFonts w:ascii="Open Sans" w:hAnsi="Open Sans" w:cs="Open Sans"/>
          <w:sz w:val="24"/>
          <w:szCs w:val="24"/>
          <w:highlight w:val="yellow"/>
        </w:rPr>
        <w:t>insert details of risk</w:t>
      </w:r>
      <w:r w:rsidRPr="00B215A2">
        <w:rPr>
          <w:rFonts w:ascii="Open Sans" w:hAnsi="Open Sans" w:cs="Open Sans"/>
          <w:sz w:val="24"/>
          <w:szCs w:val="24"/>
        </w:rPr>
        <w:t xml:space="preserve"> as a particular risk</w:t>
      </w:r>
      <w:r w:rsidR="00F15928" w:rsidRPr="00B215A2">
        <w:rPr>
          <w:rFonts w:ascii="Open Sans" w:hAnsi="Open Sans" w:cs="Open Sans"/>
          <w:sz w:val="24"/>
          <w:szCs w:val="24"/>
        </w:rPr>
        <w:t xml:space="preserve">. To manage this </w:t>
      </w:r>
      <w:proofErr w:type="gramStart"/>
      <w:r w:rsidR="00F15928" w:rsidRPr="00B215A2">
        <w:rPr>
          <w:rFonts w:ascii="Open Sans" w:hAnsi="Open Sans" w:cs="Open Sans"/>
          <w:sz w:val="24"/>
          <w:szCs w:val="24"/>
        </w:rPr>
        <w:t>risk</w:t>
      </w:r>
      <w:proofErr w:type="gramEnd"/>
      <w:r w:rsidR="00F15928" w:rsidRPr="00B215A2">
        <w:rPr>
          <w:rFonts w:ascii="Open Sans" w:hAnsi="Open Sans" w:cs="Open Sans"/>
          <w:sz w:val="24"/>
          <w:szCs w:val="24"/>
        </w:rPr>
        <w:t xml:space="preserve"> you have </w:t>
      </w:r>
      <w:r w:rsidRPr="00B215A2">
        <w:rPr>
          <w:rFonts w:ascii="Open Sans" w:hAnsi="Open Sans" w:cs="Open Sans"/>
          <w:sz w:val="24"/>
          <w:szCs w:val="24"/>
          <w:highlight w:val="yellow"/>
        </w:rPr>
        <w:t>insert details of measures your employer has taken and which you disagree with</w:t>
      </w:r>
      <w:r w:rsidRPr="00B215A2">
        <w:rPr>
          <w:rFonts w:ascii="Open Sans" w:hAnsi="Open Sans" w:cs="Open Sans"/>
          <w:sz w:val="24"/>
          <w:szCs w:val="24"/>
        </w:rPr>
        <w:t xml:space="preserve">. I do not believe that </w:t>
      </w:r>
      <w:r w:rsidR="00352AEF" w:rsidRPr="00B215A2">
        <w:rPr>
          <w:rFonts w:ascii="Open Sans" w:hAnsi="Open Sans" w:cs="Open Sans"/>
          <w:sz w:val="24"/>
          <w:szCs w:val="24"/>
          <w:highlight w:val="yellow"/>
        </w:rPr>
        <w:t>insert details of risk</w:t>
      </w:r>
      <w:r w:rsidRPr="00B215A2">
        <w:rPr>
          <w:rFonts w:ascii="Open Sans" w:hAnsi="Open Sans" w:cs="Open Sans"/>
          <w:sz w:val="24"/>
          <w:szCs w:val="24"/>
        </w:rPr>
        <w:t xml:space="preserve"> represents a genuine risk to me. Whilst I appreciate that you have a duty to look after my health and safety at work, I also have the right not to be discriminated against as a pregnant woman</w:t>
      </w:r>
      <w:r w:rsidR="00352AEF" w:rsidRPr="00B215A2">
        <w:rPr>
          <w:rFonts w:ascii="Open Sans" w:hAnsi="Open Sans" w:cs="Open Sans"/>
          <w:sz w:val="24"/>
          <w:szCs w:val="24"/>
        </w:rPr>
        <w:t>. I am concerned that the steps you have taken are not genuinely based on health and safety risks</w:t>
      </w:r>
      <w:r w:rsidR="00B72E53" w:rsidRPr="00B215A2">
        <w:rPr>
          <w:rFonts w:ascii="Open Sans" w:hAnsi="Open Sans" w:cs="Open Sans"/>
          <w:sz w:val="24"/>
          <w:szCs w:val="24"/>
        </w:rPr>
        <w:t xml:space="preserve"> and are instead based merely on the fact that I am pregnant</w:t>
      </w:r>
      <w:r w:rsidR="00352AEF" w:rsidRPr="00B215A2">
        <w:rPr>
          <w:rFonts w:ascii="Open Sans" w:hAnsi="Open Sans" w:cs="Open Sans"/>
          <w:sz w:val="24"/>
          <w:szCs w:val="24"/>
        </w:rPr>
        <w:t xml:space="preserve">. Understandably, I want to ensure that I am not being treated unfairly and I wish to discuss this matter with you further to agree next steps.] </w:t>
      </w:r>
      <w:r w:rsidRPr="00B215A2">
        <w:rPr>
          <w:rFonts w:ascii="Open Sans" w:hAnsi="Open Sans" w:cs="Open Sans"/>
          <w:sz w:val="24"/>
          <w:szCs w:val="24"/>
        </w:rPr>
        <w:t xml:space="preserve"> </w:t>
      </w:r>
    </w:p>
    <w:p w14:paraId="15BA7478" w14:textId="341EDC65" w:rsidR="00714D5B" w:rsidRPr="00B215A2" w:rsidRDefault="00481EE8" w:rsidP="00E66DDF">
      <w:pPr>
        <w:pStyle w:val="BodyText"/>
        <w:rPr>
          <w:rFonts w:ascii="Open Sans" w:hAnsi="Open Sans" w:cs="Open Sans"/>
          <w:b/>
          <w:sz w:val="24"/>
          <w:szCs w:val="24"/>
        </w:rPr>
      </w:pPr>
      <w:r w:rsidRPr="00B215A2">
        <w:rPr>
          <w:rFonts w:ascii="Open Sans" w:hAnsi="Open Sans" w:cs="Open Sans"/>
          <w:b/>
          <w:sz w:val="24"/>
          <w:szCs w:val="24"/>
        </w:rPr>
        <w:t>[</w:t>
      </w:r>
      <w:r w:rsidR="002D2E38" w:rsidRPr="00B215A2">
        <w:rPr>
          <w:rFonts w:ascii="Open Sans" w:hAnsi="Open Sans" w:cs="Open Sans"/>
          <w:b/>
          <w:sz w:val="24"/>
          <w:szCs w:val="24"/>
        </w:rPr>
        <w:t>Sick leave</w:t>
      </w:r>
      <w:r w:rsidRPr="00B215A2">
        <w:rPr>
          <w:rFonts w:ascii="Open Sans" w:hAnsi="Open Sans" w:cs="Open Sans"/>
          <w:b/>
          <w:sz w:val="24"/>
          <w:szCs w:val="24"/>
        </w:rPr>
        <w:t>]</w:t>
      </w:r>
    </w:p>
    <w:p w14:paraId="321D3A53" w14:textId="5E5232AD" w:rsidR="002D2E38" w:rsidRPr="00B215A2" w:rsidRDefault="002D2E38" w:rsidP="00E66DDF">
      <w:pPr>
        <w:pStyle w:val="BodyText"/>
        <w:rPr>
          <w:rFonts w:ascii="Open Sans" w:hAnsi="Open Sans" w:cs="Open Sans"/>
          <w:sz w:val="24"/>
          <w:szCs w:val="24"/>
        </w:rPr>
      </w:pPr>
      <w:r w:rsidRPr="00B215A2">
        <w:rPr>
          <w:rFonts w:ascii="Open Sans" w:hAnsi="Open Sans" w:cs="Open Sans"/>
          <w:sz w:val="24"/>
          <w:szCs w:val="24"/>
        </w:rPr>
        <w:t xml:space="preserve">I </w:t>
      </w:r>
      <w:r w:rsidR="00F15928" w:rsidRPr="00B215A2">
        <w:rPr>
          <w:rFonts w:ascii="Open Sans" w:hAnsi="Open Sans" w:cs="Open Sans"/>
          <w:sz w:val="24"/>
          <w:szCs w:val="24"/>
        </w:rPr>
        <w:t xml:space="preserve">was placed on sick leave on </w:t>
      </w:r>
      <w:r w:rsidR="003F0F87" w:rsidRPr="00B215A2">
        <w:rPr>
          <w:rFonts w:ascii="Open Sans" w:hAnsi="Open Sans" w:cs="Open Sans"/>
          <w:sz w:val="24"/>
          <w:szCs w:val="24"/>
          <w:highlight w:val="yellow"/>
        </w:rPr>
        <w:t>date</w:t>
      </w:r>
      <w:r w:rsidR="003F0F87" w:rsidRPr="00B215A2">
        <w:rPr>
          <w:rFonts w:ascii="Open Sans" w:hAnsi="Open Sans" w:cs="Open Sans"/>
          <w:sz w:val="24"/>
          <w:szCs w:val="24"/>
        </w:rPr>
        <w:t xml:space="preserve">. I am not </w:t>
      </w:r>
      <w:proofErr w:type="gramStart"/>
      <w:r w:rsidR="003F0F87" w:rsidRPr="00B215A2">
        <w:rPr>
          <w:rFonts w:ascii="Open Sans" w:hAnsi="Open Sans" w:cs="Open Sans"/>
          <w:sz w:val="24"/>
          <w:szCs w:val="24"/>
        </w:rPr>
        <w:t>sick</w:t>
      </w:r>
      <w:proofErr w:type="gramEnd"/>
      <w:r w:rsidR="003F0F87" w:rsidRPr="00B215A2">
        <w:rPr>
          <w:rFonts w:ascii="Open Sans" w:hAnsi="Open Sans" w:cs="Open Sans"/>
          <w:sz w:val="24"/>
          <w:szCs w:val="24"/>
        </w:rPr>
        <w:t xml:space="preserve"> and </w:t>
      </w:r>
      <w:r w:rsidR="00B215A2">
        <w:rPr>
          <w:rFonts w:ascii="Open Sans" w:hAnsi="Open Sans" w:cs="Open Sans"/>
          <w:sz w:val="24"/>
          <w:szCs w:val="24"/>
        </w:rPr>
        <w:t xml:space="preserve">I </w:t>
      </w:r>
      <w:r w:rsidR="003F0F87" w:rsidRPr="00B215A2">
        <w:rPr>
          <w:rFonts w:ascii="Open Sans" w:hAnsi="Open Sans" w:cs="Open Sans"/>
          <w:sz w:val="24"/>
          <w:szCs w:val="24"/>
        </w:rPr>
        <w:t>am ready and willing to come into work. Health and safety laws set out an employer's obligations in relation to pregnant employees</w:t>
      </w:r>
      <w:r w:rsidR="00F16CF1" w:rsidRPr="00B215A2">
        <w:rPr>
          <w:rFonts w:ascii="Open Sans" w:hAnsi="Open Sans" w:cs="Open Sans"/>
          <w:sz w:val="24"/>
          <w:szCs w:val="24"/>
        </w:rPr>
        <w:t xml:space="preserve"> (</w:t>
      </w:r>
      <w:r w:rsidR="00481EE8" w:rsidRPr="00B215A2">
        <w:rPr>
          <w:rFonts w:ascii="Open Sans" w:hAnsi="Open Sans" w:cs="Open Sans"/>
          <w:sz w:val="24"/>
          <w:szCs w:val="24"/>
        </w:rPr>
        <w:t>as explained below</w:t>
      </w:r>
      <w:r w:rsidR="00F16CF1" w:rsidRPr="00B215A2">
        <w:rPr>
          <w:rFonts w:ascii="Open Sans" w:hAnsi="Open Sans" w:cs="Open Sans"/>
          <w:sz w:val="24"/>
          <w:szCs w:val="24"/>
        </w:rPr>
        <w:t xml:space="preserve"> in the section headed "Employer obligations")</w:t>
      </w:r>
      <w:r w:rsidR="003F0F87" w:rsidRPr="00B215A2">
        <w:rPr>
          <w:rFonts w:ascii="Open Sans" w:hAnsi="Open Sans" w:cs="Open Sans"/>
          <w:sz w:val="24"/>
          <w:szCs w:val="24"/>
        </w:rPr>
        <w:t xml:space="preserve">. </w:t>
      </w:r>
      <w:bookmarkStart w:id="0" w:name="_Hlk106957035"/>
      <w:r w:rsidR="003F0F87" w:rsidRPr="00B215A2">
        <w:rPr>
          <w:rFonts w:ascii="Open Sans" w:hAnsi="Open Sans" w:cs="Open Sans"/>
          <w:sz w:val="24"/>
          <w:szCs w:val="24"/>
        </w:rPr>
        <w:t xml:space="preserve">Placing an employee on sick leave when they are </w:t>
      </w:r>
      <w:r w:rsidR="00C64C1A">
        <w:rPr>
          <w:rFonts w:ascii="Open Sans" w:hAnsi="Open Sans" w:cs="Open Sans"/>
          <w:sz w:val="24"/>
          <w:szCs w:val="24"/>
        </w:rPr>
        <w:t>pregnant</w:t>
      </w:r>
      <w:r w:rsidR="003F0F87" w:rsidRPr="00B215A2">
        <w:rPr>
          <w:rFonts w:ascii="Open Sans" w:hAnsi="Open Sans" w:cs="Open Sans"/>
          <w:sz w:val="24"/>
          <w:szCs w:val="24"/>
        </w:rPr>
        <w:t xml:space="preserve"> is </w:t>
      </w:r>
      <w:r w:rsidR="003F0F87" w:rsidRPr="00C64C1A">
        <w:rPr>
          <w:rFonts w:ascii="Open Sans" w:hAnsi="Open Sans" w:cs="Open Sans"/>
          <w:i/>
          <w:iCs/>
          <w:sz w:val="24"/>
          <w:szCs w:val="24"/>
        </w:rPr>
        <w:t xml:space="preserve">not </w:t>
      </w:r>
      <w:r w:rsidR="003F0F87" w:rsidRPr="00B215A2">
        <w:rPr>
          <w:rFonts w:ascii="Open Sans" w:hAnsi="Open Sans" w:cs="Open Sans"/>
          <w:sz w:val="24"/>
          <w:szCs w:val="24"/>
        </w:rPr>
        <w:t xml:space="preserve">one of the options available to employers and is in breach of discrimination laws. </w:t>
      </w:r>
    </w:p>
    <w:bookmarkEnd w:id="0"/>
    <w:p w14:paraId="013147A7" w14:textId="1147AC45" w:rsidR="003F0F87" w:rsidRPr="00B215A2" w:rsidRDefault="003F0F87" w:rsidP="00E66DDF">
      <w:pPr>
        <w:pStyle w:val="BodyText"/>
        <w:rPr>
          <w:rFonts w:ascii="Open Sans" w:hAnsi="Open Sans" w:cs="Open Sans"/>
          <w:sz w:val="24"/>
          <w:szCs w:val="24"/>
        </w:rPr>
      </w:pPr>
      <w:r w:rsidRPr="00B215A2">
        <w:rPr>
          <w:rFonts w:ascii="Open Sans" w:hAnsi="Open Sans" w:cs="Open Sans"/>
          <w:sz w:val="24"/>
          <w:szCs w:val="24"/>
        </w:rPr>
        <w:t>I formally request that I am immediately allowed to return to work</w:t>
      </w:r>
      <w:r w:rsidR="00F16CF1" w:rsidRPr="00B215A2">
        <w:rPr>
          <w:rFonts w:ascii="Open Sans" w:hAnsi="Open Sans" w:cs="Open Sans"/>
          <w:sz w:val="24"/>
          <w:szCs w:val="24"/>
        </w:rPr>
        <w:t>. Please confirm that I may do so as a matter of urgency</w:t>
      </w:r>
      <w:r w:rsidRPr="00B215A2">
        <w:rPr>
          <w:rFonts w:ascii="Open Sans" w:hAnsi="Open Sans" w:cs="Open Sans"/>
          <w:sz w:val="24"/>
          <w:szCs w:val="24"/>
        </w:rPr>
        <w:t xml:space="preserve">. [I have also received reduced pay while </w:t>
      </w:r>
      <w:r w:rsidRPr="00B215A2">
        <w:rPr>
          <w:rFonts w:ascii="Open Sans" w:hAnsi="Open Sans" w:cs="Open Sans"/>
          <w:sz w:val="24"/>
          <w:szCs w:val="24"/>
        </w:rPr>
        <w:lastRenderedPageBreak/>
        <w:t>on sick leave</w:t>
      </w:r>
      <w:r w:rsidR="00C64C1A">
        <w:rPr>
          <w:rFonts w:ascii="Open Sans" w:hAnsi="Open Sans" w:cs="Open Sans"/>
          <w:sz w:val="24"/>
          <w:szCs w:val="24"/>
        </w:rPr>
        <w:t>,</w:t>
      </w:r>
      <w:r w:rsidRPr="00B215A2">
        <w:rPr>
          <w:rFonts w:ascii="Open Sans" w:hAnsi="Open Sans" w:cs="Open Sans"/>
          <w:sz w:val="24"/>
          <w:szCs w:val="24"/>
        </w:rPr>
        <w:t xml:space="preserve"> and you are required to make up this shortfall. </w:t>
      </w:r>
      <w:r w:rsidRPr="00B215A2">
        <w:rPr>
          <w:rFonts w:ascii="Open Sans" w:hAnsi="Open Sans" w:cs="Open Sans"/>
          <w:i/>
          <w:sz w:val="24"/>
          <w:szCs w:val="24"/>
        </w:rPr>
        <w:t>This sentence can be used where you have received less pay</w:t>
      </w:r>
      <w:r w:rsidR="00481EE8" w:rsidRPr="00B215A2">
        <w:rPr>
          <w:rFonts w:ascii="Open Sans" w:hAnsi="Open Sans" w:cs="Open Sans"/>
          <w:i/>
          <w:sz w:val="24"/>
          <w:szCs w:val="24"/>
        </w:rPr>
        <w:t xml:space="preserve"> than normal</w:t>
      </w:r>
      <w:r w:rsidRPr="00B215A2">
        <w:rPr>
          <w:rFonts w:ascii="Open Sans" w:hAnsi="Open Sans" w:cs="Open Sans"/>
          <w:i/>
          <w:sz w:val="24"/>
          <w:szCs w:val="24"/>
        </w:rPr>
        <w:t xml:space="preserve"> (</w:t>
      </w:r>
      <w:proofErr w:type="gramStart"/>
      <w:r w:rsidRPr="00B215A2">
        <w:rPr>
          <w:rFonts w:ascii="Open Sans" w:hAnsi="Open Sans" w:cs="Open Sans"/>
          <w:i/>
          <w:sz w:val="24"/>
          <w:szCs w:val="24"/>
        </w:rPr>
        <w:t>e.g.</w:t>
      </w:r>
      <w:proofErr w:type="gramEnd"/>
      <w:r w:rsidRPr="00B215A2">
        <w:rPr>
          <w:rFonts w:ascii="Open Sans" w:hAnsi="Open Sans" w:cs="Open Sans"/>
          <w:i/>
          <w:sz w:val="24"/>
          <w:szCs w:val="24"/>
        </w:rPr>
        <w:t xml:space="preserve"> SSP only).</w:t>
      </w:r>
      <w:r w:rsidRPr="00B215A2">
        <w:rPr>
          <w:rFonts w:ascii="Open Sans" w:hAnsi="Open Sans" w:cs="Open Sans"/>
          <w:sz w:val="24"/>
          <w:szCs w:val="24"/>
        </w:rPr>
        <w:t>]</w:t>
      </w:r>
    </w:p>
    <w:p w14:paraId="732F9F87" w14:textId="080A69F1" w:rsidR="00481EE8" w:rsidRPr="00B215A2" w:rsidRDefault="00481EE8" w:rsidP="00E66DDF">
      <w:pPr>
        <w:pStyle w:val="BodyText"/>
        <w:rPr>
          <w:rFonts w:ascii="Open Sans" w:hAnsi="Open Sans" w:cs="Open Sans"/>
          <w:b/>
          <w:sz w:val="24"/>
          <w:szCs w:val="24"/>
        </w:rPr>
      </w:pPr>
      <w:r w:rsidRPr="00B215A2">
        <w:rPr>
          <w:rFonts w:ascii="Open Sans" w:hAnsi="Open Sans" w:cs="Open Sans"/>
          <w:b/>
          <w:sz w:val="24"/>
          <w:szCs w:val="24"/>
        </w:rPr>
        <w:t>[Employer obligations]</w:t>
      </w:r>
    </w:p>
    <w:p w14:paraId="66E8A090" w14:textId="77777777" w:rsidR="0010490F" w:rsidRPr="00B215A2" w:rsidRDefault="002E6139" w:rsidP="00E66DDF">
      <w:pPr>
        <w:pStyle w:val="BodyText"/>
        <w:rPr>
          <w:rFonts w:ascii="Open Sans" w:hAnsi="Open Sans" w:cs="Open Sans"/>
          <w:sz w:val="24"/>
          <w:szCs w:val="24"/>
        </w:rPr>
      </w:pPr>
      <w:r w:rsidRPr="00B215A2">
        <w:rPr>
          <w:rFonts w:ascii="Open Sans" w:hAnsi="Open Sans" w:cs="Open Sans"/>
          <w:sz w:val="24"/>
          <w:szCs w:val="24"/>
        </w:rPr>
        <w:t>[</w:t>
      </w:r>
      <w:r w:rsidRPr="00B215A2">
        <w:rPr>
          <w:rFonts w:ascii="Open Sans" w:hAnsi="Open Sans" w:cs="Open Sans"/>
          <w:i/>
          <w:sz w:val="24"/>
          <w:szCs w:val="24"/>
        </w:rPr>
        <w:t>This section can be used if genuine risks have been identified and you want your employer to take action to avoid those risks</w:t>
      </w:r>
      <w:r w:rsidR="0010490F" w:rsidRPr="00B215A2">
        <w:rPr>
          <w:rFonts w:ascii="Open Sans" w:hAnsi="Open Sans" w:cs="Open Sans"/>
          <w:i/>
          <w:sz w:val="24"/>
          <w:szCs w:val="24"/>
        </w:rPr>
        <w:t>]</w:t>
      </w:r>
      <w:r w:rsidRPr="00B215A2">
        <w:rPr>
          <w:rFonts w:ascii="Open Sans" w:hAnsi="Open Sans" w:cs="Open Sans"/>
          <w:sz w:val="24"/>
          <w:szCs w:val="24"/>
        </w:rPr>
        <w:t xml:space="preserve">. </w:t>
      </w:r>
    </w:p>
    <w:p w14:paraId="128EFFEC" w14:textId="48BF1DD7" w:rsidR="00481EE8" w:rsidRPr="00B215A2" w:rsidRDefault="00481EE8" w:rsidP="00E66DDF">
      <w:pPr>
        <w:pStyle w:val="BodyText"/>
        <w:rPr>
          <w:rFonts w:ascii="Open Sans" w:hAnsi="Open Sans" w:cs="Open Sans"/>
          <w:sz w:val="24"/>
          <w:szCs w:val="24"/>
        </w:rPr>
      </w:pPr>
      <w:r w:rsidRPr="00B215A2">
        <w:rPr>
          <w:rFonts w:ascii="Open Sans" w:hAnsi="Open Sans" w:cs="Open Sans"/>
          <w:sz w:val="24"/>
          <w:szCs w:val="24"/>
        </w:rPr>
        <w:t>Under health and safety laws, an employer is required to take action to avoid those risks identified in the risk assessment</w:t>
      </w:r>
      <w:r w:rsidR="00F16CF1" w:rsidRPr="00B215A2">
        <w:rPr>
          <w:rFonts w:ascii="Open Sans" w:hAnsi="Open Sans" w:cs="Open Sans"/>
          <w:sz w:val="24"/>
          <w:szCs w:val="24"/>
        </w:rPr>
        <w:t xml:space="preserve">. </w:t>
      </w:r>
      <w:r w:rsidRPr="00B215A2">
        <w:rPr>
          <w:rFonts w:ascii="Open Sans" w:hAnsi="Open Sans" w:cs="Open Sans"/>
          <w:sz w:val="24"/>
          <w:szCs w:val="24"/>
        </w:rPr>
        <w:t xml:space="preserve">This includes altering the </w:t>
      </w:r>
      <w:r w:rsidR="00F16CF1" w:rsidRPr="00B215A2">
        <w:rPr>
          <w:rFonts w:ascii="Open Sans" w:hAnsi="Open Sans" w:cs="Open Sans"/>
          <w:sz w:val="24"/>
          <w:szCs w:val="24"/>
        </w:rPr>
        <w:t xml:space="preserve">pregnant </w:t>
      </w:r>
      <w:r w:rsidRPr="00B215A2">
        <w:rPr>
          <w:rFonts w:ascii="Open Sans" w:hAnsi="Open Sans" w:cs="Open Sans"/>
          <w:sz w:val="24"/>
          <w:szCs w:val="24"/>
        </w:rPr>
        <w:t>employee's working hours or conditions where it is reasonable to do so. Where changing the working hours or conditions would not be reasonable or would not avoid the risks, employers must</w:t>
      </w:r>
      <w:r w:rsidR="002E6139" w:rsidRPr="00B215A2">
        <w:rPr>
          <w:rFonts w:ascii="Open Sans" w:hAnsi="Open Sans" w:cs="Open Sans"/>
          <w:sz w:val="24"/>
          <w:szCs w:val="24"/>
        </w:rPr>
        <w:t>:</w:t>
      </w:r>
    </w:p>
    <w:p w14:paraId="2291387F" w14:textId="5CF71FFC" w:rsidR="002E6139" w:rsidRPr="00B215A2" w:rsidRDefault="002E6139" w:rsidP="002E6139">
      <w:pPr>
        <w:pStyle w:val="BodyText"/>
        <w:numPr>
          <w:ilvl w:val="0"/>
          <w:numId w:val="32"/>
        </w:numPr>
        <w:rPr>
          <w:rFonts w:ascii="Open Sans" w:hAnsi="Open Sans" w:cs="Open Sans"/>
          <w:sz w:val="24"/>
          <w:szCs w:val="24"/>
        </w:rPr>
      </w:pPr>
      <w:r w:rsidRPr="00B215A2">
        <w:rPr>
          <w:rFonts w:ascii="Open Sans" w:hAnsi="Open Sans" w:cs="Open Sans"/>
          <w:sz w:val="24"/>
          <w:szCs w:val="24"/>
        </w:rPr>
        <w:t>Offer suitable alternative work on the same pay; or</w:t>
      </w:r>
    </w:p>
    <w:p w14:paraId="20505AD1" w14:textId="181A566E" w:rsidR="002E6139" w:rsidRPr="00B215A2" w:rsidRDefault="002E6139" w:rsidP="002E6139">
      <w:pPr>
        <w:pStyle w:val="BodyText"/>
        <w:numPr>
          <w:ilvl w:val="0"/>
          <w:numId w:val="32"/>
        </w:numPr>
        <w:rPr>
          <w:rFonts w:ascii="Open Sans" w:hAnsi="Open Sans" w:cs="Open Sans"/>
          <w:sz w:val="24"/>
          <w:szCs w:val="24"/>
        </w:rPr>
      </w:pPr>
      <w:r w:rsidRPr="00B215A2">
        <w:rPr>
          <w:rFonts w:ascii="Open Sans" w:hAnsi="Open Sans" w:cs="Open Sans"/>
          <w:sz w:val="24"/>
          <w:szCs w:val="24"/>
        </w:rPr>
        <w:t>If no suitable alternative work is available or the employee reasonably refuses it, suspend the employee on full pay.</w:t>
      </w:r>
    </w:p>
    <w:p w14:paraId="7C865FBD" w14:textId="0BD8183C" w:rsidR="002E6139" w:rsidRPr="00B215A2" w:rsidRDefault="002E6139" w:rsidP="002E6139">
      <w:pPr>
        <w:pStyle w:val="BodyText"/>
        <w:rPr>
          <w:rFonts w:ascii="Open Sans" w:hAnsi="Open Sans" w:cs="Open Sans"/>
          <w:sz w:val="24"/>
          <w:szCs w:val="24"/>
        </w:rPr>
      </w:pPr>
      <w:r w:rsidRPr="00B215A2">
        <w:rPr>
          <w:rFonts w:ascii="Open Sans" w:hAnsi="Open Sans" w:cs="Open Sans"/>
          <w:sz w:val="24"/>
          <w:szCs w:val="24"/>
        </w:rPr>
        <w:t xml:space="preserve">I am therefore asking you to [take the following action </w:t>
      </w:r>
      <w:r w:rsidR="00F15928" w:rsidRPr="00B215A2">
        <w:rPr>
          <w:rFonts w:ascii="Open Sans" w:hAnsi="Open Sans" w:cs="Open Sans"/>
          <w:sz w:val="24"/>
          <w:szCs w:val="24"/>
        </w:rPr>
        <w:t xml:space="preserve">to avoid the identified risks: </w:t>
      </w:r>
      <w:r w:rsidRPr="00B215A2">
        <w:rPr>
          <w:rFonts w:ascii="Open Sans" w:hAnsi="Open Sans" w:cs="Open Sans"/>
          <w:sz w:val="24"/>
          <w:szCs w:val="24"/>
          <w:highlight w:val="yellow"/>
        </w:rPr>
        <w:t>list required changes</w:t>
      </w:r>
      <w:r w:rsidRPr="00B215A2">
        <w:rPr>
          <w:rFonts w:ascii="Open Sans" w:hAnsi="Open Sans" w:cs="Open Sans"/>
          <w:sz w:val="24"/>
          <w:szCs w:val="24"/>
        </w:rPr>
        <w:t xml:space="preserve">, </w:t>
      </w:r>
      <w:proofErr w:type="gramStart"/>
      <w:r w:rsidRPr="00B215A2">
        <w:rPr>
          <w:rFonts w:ascii="Open Sans" w:hAnsi="Open Sans" w:cs="Open Sans"/>
          <w:sz w:val="24"/>
          <w:szCs w:val="24"/>
          <w:highlight w:val="yellow"/>
        </w:rPr>
        <w:t>e.g.</w:t>
      </w:r>
      <w:proofErr w:type="gramEnd"/>
      <w:r w:rsidRPr="00B215A2">
        <w:rPr>
          <w:rFonts w:ascii="Open Sans" w:hAnsi="Open Sans" w:cs="Open Sans"/>
          <w:sz w:val="24"/>
          <w:szCs w:val="24"/>
          <w:highlight w:val="yellow"/>
        </w:rPr>
        <w:t xml:space="preserve"> change of hours or work location</w:t>
      </w:r>
      <w:r w:rsidRPr="00B215A2">
        <w:rPr>
          <w:rFonts w:ascii="Open Sans" w:hAnsi="Open Sans" w:cs="Open Sans"/>
          <w:sz w:val="24"/>
          <w:szCs w:val="24"/>
        </w:rPr>
        <w:t>] OR [confirm what suitable alternative work you have available] OR [suspend me on full pay as the identified risks cannot be avoided and there is no suitable alternative work available.]</w:t>
      </w:r>
    </w:p>
    <w:p w14:paraId="1696D189" w14:textId="77777777" w:rsidR="0010490F" w:rsidRPr="00B215A2" w:rsidRDefault="00720F66" w:rsidP="002E6139">
      <w:pPr>
        <w:pStyle w:val="BodyText"/>
        <w:rPr>
          <w:rFonts w:ascii="Open Sans" w:hAnsi="Open Sans" w:cs="Open Sans"/>
          <w:sz w:val="24"/>
          <w:szCs w:val="24"/>
        </w:rPr>
      </w:pPr>
      <w:r w:rsidRPr="00B215A2">
        <w:rPr>
          <w:rFonts w:ascii="Open Sans" w:hAnsi="Open Sans" w:cs="Open Sans"/>
          <w:sz w:val="24"/>
          <w:szCs w:val="24"/>
        </w:rPr>
        <w:t>[</w:t>
      </w:r>
      <w:r w:rsidRPr="00B215A2">
        <w:rPr>
          <w:rFonts w:ascii="Open Sans" w:hAnsi="Open Sans" w:cs="Open Sans"/>
          <w:i/>
          <w:sz w:val="24"/>
          <w:szCs w:val="24"/>
        </w:rPr>
        <w:t>This paragraph can be used where your employer is requiring evidence of your pregnancy</w:t>
      </w:r>
      <w:r w:rsidR="0010490F" w:rsidRPr="00B215A2">
        <w:rPr>
          <w:rFonts w:ascii="Open Sans" w:hAnsi="Open Sans" w:cs="Open Sans"/>
          <w:i/>
          <w:sz w:val="24"/>
          <w:szCs w:val="24"/>
        </w:rPr>
        <w:t>]</w:t>
      </w:r>
      <w:r w:rsidRPr="00B215A2">
        <w:rPr>
          <w:rFonts w:ascii="Open Sans" w:hAnsi="Open Sans" w:cs="Open Sans"/>
          <w:sz w:val="24"/>
          <w:szCs w:val="24"/>
        </w:rPr>
        <w:t xml:space="preserve">. </w:t>
      </w:r>
    </w:p>
    <w:p w14:paraId="597B8893" w14:textId="0009E4B0" w:rsidR="002E6139" w:rsidRPr="00B215A2" w:rsidRDefault="00720F66" w:rsidP="002E6139">
      <w:pPr>
        <w:pStyle w:val="BodyText"/>
        <w:rPr>
          <w:rFonts w:ascii="Open Sans" w:hAnsi="Open Sans" w:cs="Open Sans"/>
          <w:sz w:val="24"/>
          <w:szCs w:val="24"/>
        </w:rPr>
      </w:pPr>
      <w:r w:rsidRPr="00B215A2">
        <w:rPr>
          <w:rFonts w:ascii="Open Sans" w:hAnsi="Open Sans" w:cs="Open Sans"/>
          <w:sz w:val="24"/>
          <w:szCs w:val="24"/>
        </w:rPr>
        <w:t xml:space="preserve">Whilst employers can ask employees for evidence that they are pregnant before </w:t>
      </w:r>
      <w:r w:rsidR="00F16CF1" w:rsidRPr="00B215A2">
        <w:rPr>
          <w:rFonts w:ascii="Open Sans" w:hAnsi="Open Sans" w:cs="Open Sans"/>
          <w:sz w:val="24"/>
          <w:szCs w:val="24"/>
        </w:rPr>
        <w:t>they</w:t>
      </w:r>
      <w:r w:rsidRPr="00B215A2">
        <w:rPr>
          <w:rFonts w:ascii="Open Sans" w:hAnsi="Open Sans" w:cs="Open Sans"/>
          <w:sz w:val="24"/>
          <w:szCs w:val="24"/>
        </w:rPr>
        <w:t xml:space="preserve"> take the above steps, the risks that I am concerned about exist now and should be addressed accordingly to protect my health and safety. I have requested a letter from my medical professional confirming that I am </w:t>
      </w:r>
      <w:proofErr w:type="gramStart"/>
      <w:r w:rsidRPr="00B215A2">
        <w:rPr>
          <w:rFonts w:ascii="Open Sans" w:hAnsi="Open Sans" w:cs="Open Sans"/>
          <w:sz w:val="24"/>
          <w:szCs w:val="24"/>
        </w:rPr>
        <w:t>pregnant</w:t>
      </w:r>
      <w:proofErr w:type="gramEnd"/>
      <w:r w:rsidRPr="00B215A2">
        <w:rPr>
          <w:rFonts w:ascii="Open Sans" w:hAnsi="Open Sans" w:cs="Open Sans"/>
          <w:sz w:val="24"/>
          <w:szCs w:val="24"/>
        </w:rPr>
        <w:t xml:space="preserve"> and I will forward it to you once I receive it. Please note that this will not be a MATB1, as this can only be issued 20 weeks before my child's expected date of birth.]</w:t>
      </w:r>
    </w:p>
    <w:p w14:paraId="574EDF1C" w14:textId="6C7350CE" w:rsidR="00F16CF1" w:rsidRPr="00B215A2" w:rsidRDefault="00F16CF1" w:rsidP="002E6139">
      <w:pPr>
        <w:pStyle w:val="BodyText"/>
        <w:rPr>
          <w:rFonts w:ascii="Open Sans" w:hAnsi="Open Sans" w:cs="Open Sans"/>
          <w:sz w:val="24"/>
          <w:szCs w:val="24"/>
        </w:rPr>
      </w:pPr>
    </w:p>
    <w:p w14:paraId="1EEFE11B" w14:textId="634ADD9D" w:rsidR="00F16CF1" w:rsidRPr="00B215A2" w:rsidRDefault="00A43265" w:rsidP="002E6139">
      <w:pPr>
        <w:pStyle w:val="BodyText"/>
        <w:rPr>
          <w:rFonts w:ascii="Open Sans" w:hAnsi="Open Sans" w:cs="Open Sans"/>
          <w:sz w:val="24"/>
          <w:szCs w:val="24"/>
        </w:rPr>
      </w:pPr>
      <w:r w:rsidRPr="00B215A2">
        <w:rPr>
          <w:rFonts w:ascii="Open Sans" w:hAnsi="Open Sans" w:cs="Open Sans"/>
          <w:sz w:val="24"/>
          <w:szCs w:val="24"/>
        </w:rPr>
        <w:t xml:space="preserve">I look forward to hearing from you </w:t>
      </w:r>
      <w:r w:rsidR="0010490F" w:rsidRPr="00B215A2">
        <w:rPr>
          <w:rFonts w:ascii="Open Sans" w:hAnsi="Open Sans" w:cs="Open Sans"/>
          <w:sz w:val="24"/>
          <w:szCs w:val="24"/>
        </w:rPr>
        <w:t xml:space="preserve">please </w:t>
      </w:r>
      <w:r w:rsidRPr="00B215A2">
        <w:rPr>
          <w:rFonts w:ascii="Open Sans" w:hAnsi="Open Sans" w:cs="Open Sans"/>
          <w:sz w:val="24"/>
          <w:szCs w:val="24"/>
        </w:rPr>
        <w:t>as a matter of urgency.</w:t>
      </w:r>
    </w:p>
    <w:p w14:paraId="335D5F83" w14:textId="2B87EE4B" w:rsidR="00A43265" w:rsidRPr="00B215A2" w:rsidRDefault="00A43265" w:rsidP="002E6139">
      <w:pPr>
        <w:pStyle w:val="BodyText"/>
        <w:rPr>
          <w:rFonts w:ascii="Open Sans" w:hAnsi="Open Sans" w:cs="Open Sans"/>
          <w:sz w:val="24"/>
          <w:szCs w:val="24"/>
        </w:rPr>
      </w:pPr>
      <w:r w:rsidRPr="00B215A2">
        <w:rPr>
          <w:rFonts w:ascii="Open Sans" w:hAnsi="Open Sans" w:cs="Open Sans"/>
          <w:sz w:val="24"/>
          <w:szCs w:val="24"/>
        </w:rPr>
        <w:t>Yours sincerely</w:t>
      </w:r>
    </w:p>
    <w:p w14:paraId="18CD703E" w14:textId="54649957" w:rsidR="00A43265" w:rsidRPr="00B215A2" w:rsidRDefault="00A43265" w:rsidP="002E6139">
      <w:pPr>
        <w:pStyle w:val="BodyText"/>
        <w:rPr>
          <w:rFonts w:ascii="Open Sans" w:hAnsi="Open Sans" w:cs="Open Sans"/>
          <w:sz w:val="24"/>
          <w:szCs w:val="24"/>
        </w:rPr>
      </w:pPr>
      <w:r w:rsidRPr="00B215A2">
        <w:rPr>
          <w:rFonts w:ascii="Open Sans" w:hAnsi="Open Sans" w:cs="Open Sans"/>
          <w:sz w:val="24"/>
          <w:szCs w:val="24"/>
          <w:highlight w:val="yellow"/>
        </w:rPr>
        <w:t>Name</w:t>
      </w:r>
    </w:p>
    <w:p w14:paraId="0A22A7E3" w14:textId="7D16F6B7" w:rsidR="00A43265" w:rsidRPr="00B215A2" w:rsidRDefault="00A43265" w:rsidP="002E6139">
      <w:pPr>
        <w:pStyle w:val="BodyText"/>
        <w:rPr>
          <w:rFonts w:ascii="Open Sans" w:hAnsi="Open Sans" w:cs="Open Sans"/>
          <w:b/>
          <w:sz w:val="24"/>
          <w:szCs w:val="24"/>
        </w:rPr>
      </w:pPr>
      <w:r w:rsidRPr="00B215A2">
        <w:rPr>
          <w:rFonts w:ascii="Open Sans" w:hAnsi="Open Sans" w:cs="Open Sans"/>
          <w:b/>
          <w:sz w:val="24"/>
          <w:szCs w:val="24"/>
        </w:rPr>
        <w:lastRenderedPageBreak/>
        <w:t>References to relevant laws and HSE guidance</w:t>
      </w:r>
      <w:r w:rsidR="00480348" w:rsidRPr="00B215A2">
        <w:rPr>
          <w:rFonts w:ascii="Open Sans" w:hAnsi="Open Sans" w:cs="Open Sans"/>
          <w:b/>
          <w:sz w:val="24"/>
          <w:szCs w:val="24"/>
        </w:rPr>
        <w:t xml:space="preserve"> </w:t>
      </w:r>
      <w:r w:rsidR="0010490F" w:rsidRPr="00B215A2">
        <w:rPr>
          <w:rFonts w:ascii="Open Sans" w:hAnsi="Open Sans" w:cs="Open Sans"/>
          <w:b/>
          <w:sz w:val="24"/>
          <w:szCs w:val="24"/>
        </w:rPr>
        <w:t xml:space="preserve">- </w:t>
      </w:r>
      <w:r w:rsidR="00480348" w:rsidRPr="00B215A2">
        <w:rPr>
          <w:rFonts w:ascii="Open Sans" w:hAnsi="Open Sans" w:cs="Open Sans"/>
          <w:i/>
          <w:sz w:val="24"/>
          <w:szCs w:val="24"/>
        </w:rPr>
        <w:t>we recommend including this section at the bottom of the letter so your employer can refer to the relevant law and guidance</w:t>
      </w:r>
    </w:p>
    <w:p w14:paraId="07B6E6A4" w14:textId="79E40117" w:rsidR="00A43265" w:rsidRPr="00B215A2" w:rsidRDefault="00A43265" w:rsidP="002E6139">
      <w:pPr>
        <w:pStyle w:val="BodyText"/>
        <w:rPr>
          <w:rFonts w:ascii="Open Sans" w:hAnsi="Open Sans" w:cs="Open Sans"/>
          <w:sz w:val="24"/>
          <w:szCs w:val="24"/>
        </w:rPr>
      </w:pPr>
      <w:r w:rsidRPr="00B215A2">
        <w:rPr>
          <w:rFonts w:ascii="Open Sans" w:hAnsi="Open Sans" w:cs="Open Sans"/>
          <w:sz w:val="24"/>
          <w:szCs w:val="24"/>
        </w:rPr>
        <w:t>I have referred to</w:t>
      </w:r>
      <w:r w:rsidR="001727C1" w:rsidRPr="00B215A2">
        <w:rPr>
          <w:rFonts w:ascii="Open Sans" w:hAnsi="Open Sans" w:cs="Open Sans"/>
          <w:sz w:val="24"/>
          <w:szCs w:val="24"/>
        </w:rPr>
        <w:t xml:space="preserve"> various</w:t>
      </w:r>
      <w:r w:rsidRPr="00B215A2">
        <w:rPr>
          <w:rFonts w:ascii="Open Sans" w:hAnsi="Open Sans" w:cs="Open Sans"/>
          <w:sz w:val="24"/>
          <w:szCs w:val="24"/>
        </w:rPr>
        <w:t xml:space="preserve"> health and safety laws and HSE guidance above. I have provided links to these below.</w:t>
      </w:r>
    </w:p>
    <w:p w14:paraId="732F4428" w14:textId="43CC3D36" w:rsidR="00A43265" w:rsidRPr="00B215A2" w:rsidRDefault="00350879" w:rsidP="002E6139">
      <w:pPr>
        <w:pStyle w:val="BodyText"/>
        <w:rPr>
          <w:rFonts w:ascii="Open Sans" w:hAnsi="Open Sans" w:cs="Open Sans"/>
          <w:sz w:val="24"/>
          <w:szCs w:val="24"/>
        </w:rPr>
      </w:pPr>
      <w:hyperlink r:id="rId11" w:history="1">
        <w:r w:rsidR="00A43265" w:rsidRPr="00B215A2">
          <w:rPr>
            <w:rStyle w:val="Hyperlink"/>
            <w:rFonts w:ascii="Open Sans" w:hAnsi="Open Sans" w:cs="Open Sans"/>
            <w:sz w:val="24"/>
            <w:szCs w:val="24"/>
          </w:rPr>
          <w:t>Management of Health and Safety at Work Regulations 1999</w:t>
        </w:r>
      </w:hyperlink>
      <w:r w:rsidR="00480348" w:rsidRPr="00B215A2">
        <w:rPr>
          <w:rFonts w:ascii="Open Sans" w:hAnsi="Open Sans" w:cs="Open Sans"/>
          <w:sz w:val="24"/>
          <w:szCs w:val="24"/>
        </w:rPr>
        <w:t xml:space="preserve"> – t</w:t>
      </w:r>
      <w:r w:rsidR="00A43265" w:rsidRPr="00B215A2">
        <w:rPr>
          <w:rFonts w:ascii="Open Sans" w:hAnsi="Open Sans" w:cs="Open Sans"/>
          <w:sz w:val="24"/>
          <w:szCs w:val="24"/>
        </w:rPr>
        <w:t>he key provisions are regulations 16, 17 and 18.</w:t>
      </w:r>
    </w:p>
    <w:p w14:paraId="007B992F" w14:textId="0D5514EA" w:rsidR="00A43265" w:rsidRPr="00B215A2" w:rsidRDefault="00350879" w:rsidP="002E6139">
      <w:pPr>
        <w:pStyle w:val="BodyText"/>
        <w:rPr>
          <w:rFonts w:ascii="Open Sans" w:hAnsi="Open Sans" w:cs="Open Sans"/>
          <w:sz w:val="24"/>
          <w:szCs w:val="24"/>
        </w:rPr>
      </w:pPr>
      <w:hyperlink r:id="rId12" w:history="1">
        <w:r w:rsidR="00A43265" w:rsidRPr="00B215A2">
          <w:rPr>
            <w:rStyle w:val="Hyperlink"/>
            <w:rFonts w:ascii="Open Sans" w:hAnsi="Open Sans" w:cs="Open Sans"/>
            <w:sz w:val="24"/>
            <w:szCs w:val="24"/>
          </w:rPr>
          <w:t>HSE guidance</w:t>
        </w:r>
      </w:hyperlink>
    </w:p>
    <w:p w14:paraId="28A80813" w14:textId="77777777" w:rsidR="00A43265" w:rsidRPr="00B215A2" w:rsidRDefault="00A43265" w:rsidP="002E6139">
      <w:pPr>
        <w:pStyle w:val="BodyText"/>
        <w:rPr>
          <w:rFonts w:ascii="Open Sans" w:hAnsi="Open Sans" w:cs="Open Sans"/>
          <w:sz w:val="24"/>
          <w:szCs w:val="24"/>
        </w:rPr>
      </w:pPr>
    </w:p>
    <w:sectPr w:rsidR="00A43265" w:rsidRPr="00B215A2">
      <w:head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532F2A" w14:textId="77777777" w:rsidR="007A3246" w:rsidRDefault="007A3246" w:rsidP="007A3246">
      <w:pPr>
        <w:spacing w:after="0" w:line="240" w:lineRule="auto"/>
      </w:pPr>
      <w:r>
        <w:separator/>
      </w:r>
    </w:p>
  </w:endnote>
  <w:endnote w:type="continuationSeparator" w:id="0">
    <w:p w14:paraId="7C802902" w14:textId="77777777" w:rsidR="007A3246" w:rsidRDefault="007A3246" w:rsidP="007A32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altName w:val="Segoe UI"/>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104D4B" w14:textId="77777777" w:rsidR="007A3246" w:rsidRDefault="007A3246" w:rsidP="007A3246">
      <w:pPr>
        <w:spacing w:after="0" w:line="240" w:lineRule="auto"/>
      </w:pPr>
      <w:r>
        <w:separator/>
      </w:r>
    </w:p>
  </w:footnote>
  <w:footnote w:type="continuationSeparator" w:id="0">
    <w:p w14:paraId="607A78A4" w14:textId="77777777" w:rsidR="007A3246" w:rsidRDefault="007A3246" w:rsidP="007A32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B2439" w14:textId="216AB7DF" w:rsidR="007A3246" w:rsidRDefault="004701A4">
    <w:pPr>
      <w:pStyle w:val="Header"/>
    </w:pPr>
    <w:r>
      <w:t xml:space="preserve">Copyright - </w:t>
    </w:r>
    <w:r w:rsidR="00B215A2">
      <w:t>Working Families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632BA"/>
    <w:multiLevelType w:val="multilevel"/>
    <w:tmpl w:val="CE08A638"/>
    <w:lvl w:ilvl="0">
      <w:start w:val="1"/>
      <w:numFmt w:val="none"/>
      <w:pStyle w:val="definition"/>
      <w:suff w:val="nothing"/>
      <w:lvlText w:val=""/>
      <w:lvlJc w:val="left"/>
      <w:pPr>
        <w:ind w:left="0" w:firstLine="0"/>
      </w:pPr>
      <w:rPr>
        <w:rFonts w:hint="default"/>
      </w:rPr>
    </w:lvl>
    <w:lvl w:ilvl="1">
      <w:start w:val="1"/>
      <w:numFmt w:val="lowerLetter"/>
      <w:pStyle w:val="definitionsub"/>
      <w:lvlText w:val="(%2)"/>
      <w:lvlJc w:val="left"/>
      <w:pPr>
        <w:ind w:left="454" w:hanging="454"/>
      </w:pPr>
      <w:rPr>
        <w:rFonts w:hint="default"/>
      </w:rPr>
    </w:lvl>
    <w:lvl w:ilvl="2">
      <w:start w:val="1"/>
      <w:numFmt w:val="lowerRoman"/>
      <w:lvlText w:val="(%3)"/>
      <w:lvlJc w:val="left"/>
      <w:pPr>
        <w:tabs>
          <w:tab w:val="num" w:pos="851"/>
        </w:tabs>
        <w:ind w:left="851" w:hanging="397"/>
      </w:pPr>
      <w:rPr>
        <w:rFonts w:hint="default"/>
      </w:rPr>
    </w:lvl>
    <w:lvl w:ilvl="3">
      <w:start w:val="1"/>
      <w:numFmt w:val="lowerLetter"/>
      <w:lvlText w:val="(%4)"/>
      <w:lvlJc w:val="left"/>
      <w:pPr>
        <w:ind w:left="567" w:hanging="567"/>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 w15:restartNumberingAfterBreak="0">
    <w:nsid w:val="0FD77125"/>
    <w:multiLevelType w:val="multilevel"/>
    <w:tmpl w:val="24D0B9C8"/>
    <w:lvl w:ilvl="0">
      <w:start w:val="1"/>
      <w:numFmt w:val="decimal"/>
      <w:lvlRestart w:val="0"/>
      <w:pStyle w:val="Simple1"/>
      <w:lvlText w:val="%1"/>
      <w:lvlJc w:val="left"/>
      <w:pPr>
        <w:tabs>
          <w:tab w:val="num" w:pos="709"/>
        </w:tabs>
        <w:ind w:left="709" w:hanging="709"/>
      </w:pPr>
      <w:rPr>
        <w:rFonts w:hint="default"/>
      </w:rPr>
    </w:lvl>
    <w:lvl w:ilvl="1">
      <w:start w:val="1"/>
      <w:numFmt w:val="decimal"/>
      <w:pStyle w:val="Simple2"/>
      <w:lvlText w:val="%1.%2"/>
      <w:lvlJc w:val="left"/>
      <w:pPr>
        <w:tabs>
          <w:tab w:val="num" w:pos="709"/>
        </w:tabs>
        <w:ind w:left="709" w:hanging="709"/>
      </w:pPr>
      <w:rPr>
        <w:rFonts w:hint="default"/>
      </w:rPr>
    </w:lvl>
    <w:lvl w:ilvl="2">
      <w:start w:val="1"/>
      <w:numFmt w:val="lowerLetter"/>
      <w:pStyle w:val="Simple3"/>
      <w:lvlText w:val="(%3)"/>
      <w:lvlJc w:val="left"/>
      <w:pPr>
        <w:tabs>
          <w:tab w:val="num" w:pos="1417"/>
        </w:tabs>
        <w:ind w:left="1417" w:hanging="708"/>
      </w:pPr>
      <w:rPr>
        <w:rFonts w:hint="default"/>
      </w:rPr>
    </w:lvl>
    <w:lvl w:ilvl="3">
      <w:start w:val="1"/>
      <w:numFmt w:val="lowerRoman"/>
      <w:pStyle w:val="Simple4"/>
      <w:lvlText w:val="(%4)"/>
      <w:lvlJc w:val="left"/>
      <w:pPr>
        <w:tabs>
          <w:tab w:val="num" w:pos="2126"/>
        </w:tabs>
        <w:ind w:left="2126" w:hanging="709"/>
      </w:pPr>
      <w:rPr>
        <w:rFonts w:hint="default"/>
      </w:rPr>
    </w:lvl>
    <w:lvl w:ilvl="4">
      <w:start w:val="1"/>
      <w:numFmt w:val="upperLetter"/>
      <w:pStyle w:val="Simple5"/>
      <w:lvlText w:val="(%5)"/>
      <w:lvlJc w:val="left"/>
      <w:pPr>
        <w:tabs>
          <w:tab w:val="num" w:pos="2835"/>
        </w:tabs>
        <w:ind w:left="2835" w:hanging="709"/>
      </w:pPr>
      <w:rPr>
        <w:rFonts w:hint="default"/>
      </w:rPr>
    </w:lvl>
    <w:lvl w:ilvl="5">
      <w:start w:val="1"/>
      <w:numFmt w:val="decimal"/>
      <w:pStyle w:val="Simple6"/>
      <w:lvlText w:val="%6)"/>
      <w:lvlJc w:val="left"/>
      <w:pPr>
        <w:tabs>
          <w:tab w:val="num" w:pos="3543"/>
        </w:tabs>
        <w:ind w:left="3543" w:hanging="708"/>
      </w:pPr>
      <w:rPr>
        <w:rFonts w:hint="default"/>
      </w:rPr>
    </w:lvl>
    <w:lvl w:ilvl="6">
      <w:start w:val="1"/>
      <w:numFmt w:val="lowerLetter"/>
      <w:lvlText w:val="%7)"/>
      <w:lvlJc w:val="left"/>
      <w:pPr>
        <w:tabs>
          <w:tab w:val="num" w:pos="4252"/>
        </w:tabs>
        <w:ind w:left="4252" w:hanging="709"/>
      </w:pPr>
      <w:rPr>
        <w:rFonts w:hint="default"/>
      </w:rPr>
    </w:lvl>
    <w:lvl w:ilvl="7">
      <w:start w:val="1"/>
      <w:numFmt w:val="lowerRoman"/>
      <w:pStyle w:val="Simple8"/>
      <w:lvlText w:val="%8)"/>
      <w:lvlJc w:val="left"/>
      <w:pPr>
        <w:tabs>
          <w:tab w:val="num" w:pos="4961"/>
        </w:tabs>
        <w:ind w:left="4961" w:hanging="709"/>
      </w:pPr>
      <w:rPr>
        <w:rFonts w:hint="default"/>
      </w:rPr>
    </w:lvl>
    <w:lvl w:ilvl="8">
      <w:start w:val="1"/>
      <w:numFmt w:val="upperLetter"/>
      <w:pStyle w:val="Simple9"/>
      <w:lvlText w:val="%9)"/>
      <w:lvlJc w:val="left"/>
      <w:pPr>
        <w:tabs>
          <w:tab w:val="num" w:pos="5669"/>
        </w:tabs>
        <w:ind w:left="5669" w:hanging="708"/>
      </w:pPr>
      <w:rPr>
        <w:rFonts w:hint="default"/>
      </w:rPr>
    </w:lvl>
  </w:abstractNum>
  <w:abstractNum w:abstractNumId="2" w15:restartNumberingAfterBreak="0">
    <w:nsid w:val="1ED45055"/>
    <w:multiLevelType w:val="singleLevel"/>
    <w:tmpl w:val="00308B50"/>
    <w:lvl w:ilvl="0">
      <w:start w:val="1"/>
      <w:numFmt w:val="upperLetter"/>
      <w:pStyle w:val="definitionsub-sub"/>
      <w:lvlText w:val="(%1)"/>
      <w:lvlJc w:val="left"/>
      <w:pPr>
        <w:tabs>
          <w:tab w:val="num" w:pos="1134"/>
        </w:tabs>
        <w:ind w:left="1134" w:hanging="1134"/>
      </w:pPr>
      <w:rPr>
        <w:b w:val="0"/>
        <w:i w:val="0"/>
      </w:rPr>
    </w:lvl>
  </w:abstractNum>
  <w:abstractNum w:abstractNumId="3" w15:restartNumberingAfterBreak="0">
    <w:nsid w:val="3B0A294A"/>
    <w:multiLevelType w:val="hybridMultilevel"/>
    <w:tmpl w:val="6B3E95A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5C13D35"/>
    <w:multiLevelType w:val="multilevel"/>
    <w:tmpl w:val="C8982A8E"/>
    <w:lvl w:ilvl="0">
      <w:start w:val="1"/>
      <w:numFmt w:val="decimal"/>
      <w:lvlRestart w:val="0"/>
      <w:pStyle w:val="Heading1"/>
      <w:lvlText w:val="%1"/>
      <w:lvlJc w:val="left"/>
      <w:pPr>
        <w:tabs>
          <w:tab w:val="num" w:pos="709"/>
        </w:tabs>
        <w:ind w:left="709" w:hanging="709"/>
      </w:pPr>
      <w:rPr>
        <w:rFonts w:hint="default"/>
      </w:rPr>
    </w:lvl>
    <w:lvl w:ilvl="1">
      <w:start w:val="1"/>
      <w:numFmt w:val="decimal"/>
      <w:pStyle w:val="Heading2"/>
      <w:lvlText w:val="%1.%2"/>
      <w:lvlJc w:val="left"/>
      <w:pPr>
        <w:tabs>
          <w:tab w:val="num" w:pos="709"/>
        </w:tabs>
        <w:ind w:left="709" w:hanging="709"/>
      </w:pPr>
      <w:rPr>
        <w:rFonts w:hint="default"/>
      </w:rPr>
    </w:lvl>
    <w:lvl w:ilvl="2">
      <w:start w:val="1"/>
      <w:numFmt w:val="lowerLetter"/>
      <w:pStyle w:val="Heading3"/>
      <w:lvlText w:val="(%3)"/>
      <w:lvlJc w:val="left"/>
      <w:pPr>
        <w:tabs>
          <w:tab w:val="num" w:pos="1417"/>
        </w:tabs>
        <w:ind w:left="1417" w:hanging="708"/>
      </w:pPr>
      <w:rPr>
        <w:rFonts w:hint="default"/>
      </w:rPr>
    </w:lvl>
    <w:lvl w:ilvl="3">
      <w:start w:val="1"/>
      <w:numFmt w:val="lowerRoman"/>
      <w:pStyle w:val="Heading4"/>
      <w:lvlText w:val="(%4)"/>
      <w:lvlJc w:val="left"/>
      <w:pPr>
        <w:tabs>
          <w:tab w:val="num" w:pos="2126"/>
        </w:tabs>
        <w:ind w:left="2126" w:hanging="709"/>
      </w:pPr>
      <w:rPr>
        <w:rFonts w:hint="default"/>
      </w:rPr>
    </w:lvl>
    <w:lvl w:ilvl="4">
      <w:start w:val="1"/>
      <w:numFmt w:val="upperLetter"/>
      <w:pStyle w:val="Heading5"/>
      <w:lvlText w:val="(%5)"/>
      <w:lvlJc w:val="left"/>
      <w:pPr>
        <w:tabs>
          <w:tab w:val="num" w:pos="2835"/>
        </w:tabs>
        <w:ind w:left="2835" w:hanging="709"/>
      </w:pPr>
      <w:rPr>
        <w:rFonts w:hint="default"/>
      </w:rPr>
    </w:lvl>
    <w:lvl w:ilvl="5">
      <w:start w:val="1"/>
      <w:numFmt w:val="decimal"/>
      <w:pStyle w:val="Heading6"/>
      <w:lvlText w:val="%6)"/>
      <w:lvlJc w:val="left"/>
      <w:pPr>
        <w:tabs>
          <w:tab w:val="num" w:pos="3543"/>
        </w:tabs>
        <w:ind w:left="3543" w:hanging="708"/>
      </w:pPr>
      <w:rPr>
        <w:rFonts w:hint="default"/>
      </w:rPr>
    </w:lvl>
    <w:lvl w:ilvl="6">
      <w:start w:val="1"/>
      <w:numFmt w:val="lowerLetter"/>
      <w:lvlText w:val="%7)"/>
      <w:lvlJc w:val="left"/>
      <w:pPr>
        <w:tabs>
          <w:tab w:val="num" w:pos="4252"/>
        </w:tabs>
        <w:ind w:left="4252" w:hanging="709"/>
      </w:pPr>
      <w:rPr>
        <w:rFonts w:hint="default"/>
      </w:rPr>
    </w:lvl>
    <w:lvl w:ilvl="7">
      <w:start w:val="1"/>
      <w:numFmt w:val="lowerRoman"/>
      <w:pStyle w:val="Heading8"/>
      <w:lvlText w:val="%8)"/>
      <w:lvlJc w:val="left"/>
      <w:pPr>
        <w:tabs>
          <w:tab w:val="num" w:pos="4961"/>
        </w:tabs>
        <w:ind w:left="4961" w:hanging="709"/>
      </w:pPr>
      <w:rPr>
        <w:rFonts w:hint="default"/>
      </w:rPr>
    </w:lvl>
    <w:lvl w:ilvl="8">
      <w:start w:val="1"/>
      <w:numFmt w:val="upperLetter"/>
      <w:pStyle w:val="Heading9"/>
      <w:lvlText w:val="%9)"/>
      <w:lvlJc w:val="left"/>
      <w:pPr>
        <w:tabs>
          <w:tab w:val="num" w:pos="5669"/>
        </w:tabs>
        <w:ind w:left="5669" w:hanging="708"/>
      </w:pPr>
      <w:rPr>
        <w:rFonts w:hint="default"/>
      </w:rPr>
    </w:lvl>
  </w:abstractNum>
  <w:abstractNum w:abstractNumId="5" w15:restartNumberingAfterBreak="0">
    <w:nsid w:val="482C112B"/>
    <w:multiLevelType w:val="hybridMultilevel"/>
    <w:tmpl w:val="AE8832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0884AE4"/>
    <w:multiLevelType w:val="hybridMultilevel"/>
    <w:tmpl w:val="9920DA2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52F95850"/>
    <w:multiLevelType w:val="singleLevel"/>
    <w:tmpl w:val="B30A1960"/>
    <w:lvl w:ilvl="0">
      <w:start w:val="1"/>
      <w:numFmt w:val="decimal"/>
      <w:pStyle w:val="Simple7"/>
      <w:lvlText w:val="(%1)"/>
      <w:lvlJc w:val="left"/>
      <w:pPr>
        <w:tabs>
          <w:tab w:val="num" w:pos="3402"/>
        </w:tabs>
        <w:ind w:left="3402" w:hanging="1134"/>
      </w:pPr>
    </w:lvl>
  </w:abstractNum>
  <w:abstractNum w:abstractNumId="8" w15:restartNumberingAfterBreak="0">
    <w:nsid w:val="76637A51"/>
    <w:multiLevelType w:val="multilevel"/>
    <w:tmpl w:val="5C64E4FA"/>
    <w:lvl w:ilvl="0">
      <w:start w:val="1"/>
      <w:numFmt w:val="bullet"/>
      <w:lvlRestart w:val="0"/>
      <w:pStyle w:val="Bullet1"/>
      <w:lvlText w:val=""/>
      <w:lvlJc w:val="left"/>
      <w:pPr>
        <w:tabs>
          <w:tab w:val="num" w:pos="709"/>
        </w:tabs>
        <w:ind w:left="709" w:hanging="709"/>
      </w:pPr>
      <w:rPr>
        <w:rFonts w:ascii="Symbol" w:hAnsi="Symbol" w:hint="default"/>
      </w:rPr>
    </w:lvl>
    <w:lvl w:ilvl="1">
      <w:start w:val="1"/>
      <w:numFmt w:val="bullet"/>
      <w:pStyle w:val="Bullet2"/>
      <w:lvlText w:val=""/>
      <w:lvlJc w:val="left"/>
      <w:pPr>
        <w:tabs>
          <w:tab w:val="num" w:pos="709"/>
        </w:tabs>
        <w:ind w:left="709" w:hanging="709"/>
      </w:pPr>
      <w:rPr>
        <w:rFonts w:ascii="Symbol" w:hAnsi="Symbol" w:hint="default"/>
      </w:rPr>
    </w:lvl>
    <w:lvl w:ilvl="2">
      <w:start w:val="1"/>
      <w:numFmt w:val="bullet"/>
      <w:pStyle w:val="Bullet3"/>
      <w:lvlText w:val=""/>
      <w:lvlJc w:val="left"/>
      <w:pPr>
        <w:tabs>
          <w:tab w:val="num" w:pos="1417"/>
        </w:tabs>
        <w:ind w:left="1417" w:hanging="708"/>
      </w:pPr>
      <w:rPr>
        <w:rFonts w:ascii="Symbol" w:hAnsi="Symbol" w:hint="default"/>
      </w:rPr>
    </w:lvl>
    <w:lvl w:ilvl="3">
      <w:start w:val="1"/>
      <w:numFmt w:val="bullet"/>
      <w:pStyle w:val="Bullet4"/>
      <w:lvlText w:val=""/>
      <w:lvlJc w:val="left"/>
      <w:pPr>
        <w:tabs>
          <w:tab w:val="num" w:pos="2126"/>
        </w:tabs>
        <w:ind w:left="2126" w:hanging="709"/>
      </w:pPr>
      <w:rPr>
        <w:rFonts w:ascii="Symbol" w:hAnsi="Symbol" w:hint="default"/>
      </w:rPr>
    </w:lvl>
    <w:lvl w:ilvl="4">
      <w:start w:val="1"/>
      <w:numFmt w:val="bullet"/>
      <w:pStyle w:val="Bullet5"/>
      <w:lvlText w:val=""/>
      <w:lvlJc w:val="left"/>
      <w:pPr>
        <w:tabs>
          <w:tab w:val="num" w:pos="2835"/>
        </w:tabs>
        <w:ind w:left="2835" w:hanging="709"/>
      </w:pPr>
      <w:rPr>
        <w:rFonts w:ascii="Symbol" w:hAnsi="Symbol" w:hint="default"/>
      </w:rPr>
    </w:lvl>
    <w:lvl w:ilvl="5">
      <w:start w:val="1"/>
      <w:numFmt w:val="bullet"/>
      <w:pStyle w:val="Bullet6"/>
      <w:lvlText w:val=""/>
      <w:lvlJc w:val="left"/>
      <w:pPr>
        <w:tabs>
          <w:tab w:val="num" w:pos="3543"/>
        </w:tabs>
        <w:ind w:left="3543" w:hanging="708"/>
      </w:pPr>
      <w:rPr>
        <w:rFonts w:ascii="Symbol" w:hAnsi="Symbol" w:hint="default"/>
      </w:rPr>
    </w:lvl>
    <w:lvl w:ilvl="6">
      <w:start w:val="1"/>
      <w:numFmt w:val="bullet"/>
      <w:pStyle w:val="Bullet7"/>
      <w:lvlText w:val=""/>
      <w:lvlJc w:val="left"/>
      <w:pPr>
        <w:tabs>
          <w:tab w:val="num" w:pos="4252"/>
        </w:tabs>
        <w:ind w:left="4252" w:hanging="709"/>
      </w:pPr>
      <w:rPr>
        <w:rFonts w:ascii="Symbol" w:hAnsi="Symbol" w:hint="default"/>
      </w:rPr>
    </w:lvl>
    <w:lvl w:ilvl="7">
      <w:start w:val="1"/>
      <w:numFmt w:val="bullet"/>
      <w:pStyle w:val="Bullet8"/>
      <w:lvlText w:val=""/>
      <w:lvlJc w:val="left"/>
      <w:pPr>
        <w:tabs>
          <w:tab w:val="num" w:pos="4961"/>
        </w:tabs>
        <w:ind w:left="4961" w:hanging="709"/>
      </w:pPr>
      <w:rPr>
        <w:rFonts w:ascii="Symbol" w:hAnsi="Symbol" w:hint="default"/>
      </w:rPr>
    </w:lvl>
    <w:lvl w:ilvl="8">
      <w:start w:val="1"/>
      <w:numFmt w:val="bullet"/>
      <w:pStyle w:val="Bullet9"/>
      <w:lvlText w:val=""/>
      <w:lvlJc w:val="left"/>
      <w:pPr>
        <w:tabs>
          <w:tab w:val="num" w:pos="5669"/>
        </w:tabs>
        <w:ind w:left="5669" w:hanging="708"/>
      </w:pPr>
      <w:rPr>
        <w:rFonts w:ascii="Symbol" w:hAnsi="Symbol" w:hint="default"/>
      </w:rPr>
    </w:lvl>
  </w:abstractNum>
  <w:abstractNum w:abstractNumId="9" w15:restartNumberingAfterBreak="0">
    <w:nsid w:val="7B147F05"/>
    <w:multiLevelType w:val="singleLevel"/>
    <w:tmpl w:val="47447FC4"/>
    <w:lvl w:ilvl="0">
      <w:start w:val="1"/>
      <w:numFmt w:val="decimal"/>
      <w:pStyle w:val="Parties"/>
      <w:lvlText w:val="(%1)"/>
      <w:lvlJc w:val="left"/>
      <w:pPr>
        <w:tabs>
          <w:tab w:val="num" w:pos="1134"/>
        </w:tabs>
        <w:ind w:left="1134" w:hanging="1134"/>
      </w:pPr>
      <w:rPr>
        <w:b w:val="0"/>
      </w:rPr>
    </w:lvl>
  </w:abstractNum>
  <w:num w:numId="1" w16cid:durableId="1770538682">
    <w:abstractNumId w:val="8"/>
  </w:num>
  <w:num w:numId="2" w16cid:durableId="1938639307">
    <w:abstractNumId w:val="8"/>
  </w:num>
  <w:num w:numId="3" w16cid:durableId="294794767">
    <w:abstractNumId w:val="8"/>
  </w:num>
  <w:num w:numId="4" w16cid:durableId="119955722">
    <w:abstractNumId w:val="8"/>
  </w:num>
  <w:num w:numId="5" w16cid:durableId="238682682">
    <w:abstractNumId w:val="8"/>
  </w:num>
  <w:num w:numId="6" w16cid:durableId="157767183">
    <w:abstractNumId w:val="8"/>
  </w:num>
  <w:num w:numId="7" w16cid:durableId="1426879014">
    <w:abstractNumId w:val="8"/>
  </w:num>
  <w:num w:numId="8" w16cid:durableId="83263368">
    <w:abstractNumId w:val="8"/>
  </w:num>
  <w:num w:numId="9" w16cid:durableId="848059672">
    <w:abstractNumId w:val="8"/>
  </w:num>
  <w:num w:numId="10" w16cid:durableId="1973706373">
    <w:abstractNumId w:val="0"/>
  </w:num>
  <w:num w:numId="11" w16cid:durableId="1920945404">
    <w:abstractNumId w:val="0"/>
  </w:num>
  <w:num w:numId="12" w16cid:durableId="569508432">
    <w:abstractNumId w:val="2"/>
  </w:num>
  <w:num w:numId="13" w16cid:durableId="686835989">
    <w:abstractNumId w:val="4"/>
  </w:num>
  <w:num w:numId="14" w16cid:durableId="1197619400">
    <w:abstractNumId w:val="4"/>
  </w:num>
  <w:num w:numId="15" w16cid:durableId="401101549">
    <w:abstractNumId w:val="4"/>
  </w:num>
  <w:num w:numId="16" w16cid:durableId="1548374370">
    <w:abstractNumId w:val="4"/>
  </w:num>
  <w:num w:numId="17" w16cid:durableId="1919904349">
    <w:abstractNumId w:val="4"/>
  </w:num>
  <w:num w:numId="18" w16cid:durableId="619528136">
    <w:abstractNumId w:val="4"/>
  </w:num>
  <w:num w:numId="19" w16cid:durableId="431433982">
    <w:abstractNumId w:val="4"/>
  </w:num>
  <w:num w:numId="20" w16cid:durableId="1793936546">
    <w:abstractNumId w:val="4"/>
  </w:num>
  <w:num w:numId="21" w16cid:durableId="1864783554">
    <w:abstractNumId w:val="9"/>
  </w:num>
  <w:num w:numId="22" w16cid:durableId="1404644315">
    <w:abstractNumId w:val="1"/>
  </w:num>
  <w:num w:numId="23" w16cid:durableId="1460760111">
    <w:abstractNumId w:val="1"/>
  </w:num>
  <w:num w:numId="24" w16cid:durableId="1085688283">
    <w:abstractNumId w:val="1"/>
  </w:num>
  <w:num w:numId="25" w16cid:durableId="900946778">
    <w:abstractNumId w:val="1"/>
  </w:num>
  <w:num w:numId="26" w16cid:durableId="1101799488">
    <w:abstractNumId w:val="1"/>
  </w:num>
  <w:num w:numId="27" w16cid:durableId="1700085189">
    <w:abstractNumId w:val="1"/>
  </w:num>
  <w:num w:numId="28" w16cid:durableId="88817142">
    <w:abstractNumId w:val="7"/>
  </w:num>
  <w:num w:numId="29" w16cid:durableId="1014071257">
    <w:abstractNumId w:val="1"/>
  </w:num>
  <w:num w:numId="30" w16cid:durableId="1733771194">
    <w:abstractNumId w:val="1"/>
  </w:num>
  <w:num w:numId="31" w16cid:durableId="1494568755">
    <w:abstractNumId w:val="5"/>
  </w:num>
  <w:num w:numId="32" w16cid:durableId="639311799">
    <w:abstractNumId w:val="6"/>
  </w:num>
  <w:num w:numId="33" w16cid:durableId="13700348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PageView" w:val="3"/>
  </w:docVars>
  <w:rsids>
    <w:rsidRoot w:val="008F062C"/>
    <w:rsid w:val="00056C94"/>
    <w:rsid w:val="00072D71"/>
    <w:rsid w:val="000A2E20"/>
    <w:rsid w:val="000C276F"/>
    <w:rsid w:val="000D0FDC"/>
    <w:rsid w:val="000D5F12"/>
    <w:rsid w:val="000F5573"/>
    <w:rsid w:val="0010490F"/>
    <w:rsid w:val="001559F4"/>
    <w:rsid w:val="001727C1"/>
    <w:rsid w:val="001B648B"/>
    <w:rsid w:val="001C16AC"/>
    <w:rsid w:val="00273252"/>
    <w:rsid w:val="00292CB4"/>
    <w:rsid w:val="002D2E38"/>
    <w:rsid w:val="002E6139"/>
    <w:rsid w:val="002F6805"/>
    <w:rsid w:val="00350879"/>
    <w:rsid w:val="00352AEF"/>
    <w:rsid w:val="003F0F87"/>
    <w:rsid w:val="004701A4"/>
    <w:rsid w:val="0047164E"/>
    <w:rsid w:val="00480348"/>
    <w:rsid w:val="00481EE8"/>
    <w:rsid w:val="00564EDD"/>
    <w:rsid w:val="005B675A"/>
    <w:rsid w:val="00677869"/>
    <w:rsid w:val="00695E79"/>
    <w:rsid w:val="006C75CB"/>
    <w:rsid w:val="00714D5B"/>
    <w:rsid w:val="00720F66"/>
    <w:rsid w:val="0079306D"/>
    <w:rsid w:val="007A3246"/>
    <w:rsid w:val="007F4118"/>
    <w:rsid w:val="00813B9C"/>
    <w:rsid w:val="0082477E"/>
    <w:rsid w:val="008D29E8"/>
    <w:rsid w:val="008E5645"/>
    <w:rsid w:val="008F062C"/>
    <w:rsid w:val="00A43265"/>
    <w:rsid w:val="00B215A2"/>
    <w:rsid w:val="00B72E53"/>
    <w:rsid w:val="00BC3C51"/>
    <w:rsid w:val="00BF0EC4"/>
    <w:rsid w:val="00C64C1A"/>
    <w:rsid w:val="00C73C01"/>
    <w:rsid w:val="00D2085F"/>
    <w:rsid w:val="00E66DDF"/>
    <w:rsid w:val="00ED0132"/>
    <w:rsid w:val="00EE4DE9"/>
    <w:rsid w:val="00F15928"/>
    <w:rsid w:val="00F16CF1"/>
    <w:rsid w:val="00F74C16"/>
    <w:rsid w:val="00FE4B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79B00"/>
  <w15:chartTrackingRefBased/>
  <w15:docId w15:val="{9A533954-4AFC-40F1-B9BB-19201CFF0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5"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0" w:unhideWhenUsed="1" w:qFormat="1"/>
    <w:lsdException w:name="heading 8" w:semiHidden="1" w:uiPriority="10" w:unhideWhenUsed="1" w:qFormat="1"/>
    <w:lsdException w:name="heading 9" w:semiHidden="1" w:uiPriority="1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6" w:unhideWhenUsed="1"/>
    <w:lsdException w:name="toc 2" w:semiHidden="1" w:uiPriority="6" w:unhideWhenUsed="1"/>
    <w:lsdException w:name="toc 3" w:semiHidden="1" w:uiPriority="6"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lsdException w:name="annotation text" w:semiHidden="1" w:unhideWhenUsed="1"/>
    <w:lsdException w:name="header" w:semiHidden="1" w:uiPriority="5" w:unhideWhenUsed="1" w:qFormat="1"/>
    <w:lsdException w:name="footer" w:semiHidden="1" w:uiPriority="5" w:unhideWhenUsed="1" w:qFormat="1"/>
    <w:lsdException w:name="index heading" w:semiHidden="1" w:unhideWhenUsed="1"/>
    <w:lsdException w:name="caption" w:semiHidden="1" w:uiPriority="8"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7" w:unhideWhenUsed="1"/>
    <w:lsdException w:name="endnote reference" w:semiHidden="1" w:unhideWhenUsed="1"/>
    <w:lsdException w:name="endnote text" w:semiHidden="1" w:uiPriority="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2"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5"/>
    <w:qFormat/>
    <w:rsid w:val="00072D71"/>
    <w:pPr>
      <w:spacing w:after="280" w:line="280" w:lineRule="atLeast"/>
      <w:jc w:val="both"/>
    </w:pPr>
    <w:rPr>
      <w:rFonts w:ascii="Arial" w:hAnsi="Arial"/>
      <w:sz w:val="20"/>
      <w:szCs w:val="20"/>
    </w:rPr>
  </w:style>
  <w:style w:type="paragraph" w:styleId="Heading1">
    <w:name w:val="heading 1"/>
    <w:next w:val="Body1"/>
    <w:link w:val="Heading1Char"/>
    <w:uiPriority w:val="1"/>
    <w:qFormat/>
    <w:rsid w:val="00072D71"/>
    <w:pPr>
      <w:keepNext/>
      <w:widowControl w:val="0"/>
      <w:numPr>
        <w:numId w:val="20"/>
      </w:numPr>
      <w:spacing w:after="280" w:line="280" w:lineRule="atLeast"/>
      <w:jc w:val="both"/>
      <w:outlineLvl w:val="0"/>
    </w:pPr>
    <w:rPr>
      <w:rFonts w:ascii="Arial" w:hAnsi="Arial" w:cs="Arial"/>
      <w:b/>
      <w:bCs/>
      <w:caps/>
      <w:kern w:val="32"/>
      <w:sz w:val="20"/>
      <w:szCs w:val="32"/>
    </w:rPr>
  </w:style>
  <w:style w:type="paragraph" w:styleId="Heading2">
    <w:name w:val="heading 2"/>
    <w:next w:val="Body2"/>
    <w:link w:val="Heading2Char"/>
    <w:uiPriority w:val="1"/>
    <w:qFormat/>
    <w:rsid w:val="00072D71"/>
    <w:pPr>
      <w:numPr>
        <w:ilvl w:val="1"/>
        <w:numId w:val="20"/>
      </w:numPr>
      <w:spacing w:after="280" w:line="280" w:lineRule="atLeast"/>
      <w:jc w:val="both"/>
      <w:outlineLvl w:val="1"/>
    </w:pPr>
    <w:rPr>
      <w:rFonts w:ascii="Arial" w:hAnsi="Arial" w:cs="Arial"/>
      <w:bCs/>
      <w:iCs/>
      <w:sz w:val="20"/>
      <w:szCs w:val="28"/>
    </w:rPr>
  </w:style>
  <w:style w:type="paragraph" w:styleId="Heading3">
    <w:name w:val="heading 3"/>
    <w:next w:val="Body3"/>
    <w:link w:val="Heading3Char"/>
    <w:uiPriority w:val="1"/>
    <w:qFormat/>
    <w:rsid w:val="00072D71"/>
    <w:pPr>
      <w:numPr>
        <w:ilvl w:val="2"/>
        <w:numId w:val="20"/>
      </w:numPr>
      <w:spacing w:after="280" w:line="280" w:lineRule="atLeast"/>
      <w:jc w:val="both"/>
      <w:outlineLvl w:val="2"/>
    </w:pPr>
    <w:rPr>
      <w:rFonts w:ascii="Arial" w:hAnsi="Arial" w:cs="Arial"/>
      <w:bCs/>
      <w:sz w:val="20"/>
      <w:szCs w:val="26"/>
    </w:rPr>
  </w:style>
  <w:style w:type="paragraph" w:styleId="Heading4">
    <w:name w:val="heading 4"/>
    <w:next w:val="Body4"/>
    <w:link w:val="Heading4Char"/>
    <w:uiPriority w:val="1"/>
    <w:qFormat/>
    <w:rsid w:val="00072D71"/>
    <w:pPr>
      <w:numPr>
        <w:ilvl w:val="3"/>
        <w:numId w:val="20"/>
      </w:numPr>
      <w:spacing w:after="280" w:line="280" w:lineRule="atLeast"/>
      <w:jc w:val="both"/>
      <w:outlineLvl w:val="3"/>
    </w:pPr>
    <w:rPr>
      <w:rFonts w:ascii="Arial" w:hAnsi="Arial"/>
      <w:bCs/>
      <w:sz w:val="20"/>
      <w:szCs w:val="28"/>
    </w:rPr>
  </w:style>
  <w:style w:type="paragraph" w:styleId="Heading5">
    <w:name w:val="heading 5"/>
    <w:next w:val="Body5"/>
    <w:link w:val="Heading5Char"/>
    <w:uiPriority w:val="1"/>
    <w:qFormat/>
    <w:rsid w:val="00072D71"/>
    <w:pPr>
      <w:numPr>
        <w:ilvl w:val="4"/>
        <w:numId w:val="20"/>
      </w:numPr>
      <w:spacing w:after="280" w:line="280" w:lineRule="atLeast"/>
      <w:jc w:val="both"/>
      <w:outlineLvl w:val="4"/>
    </w:pPr>
    <w:rPr>
      <w:rFonts w:ascii="Arial" w:hAnsi="Arial"/>
      <w:bCs/>
      <w:iCs/>
      <w:sz w:val="20"/>
      <w:szCs w:val="26"/>
    </w:rPr>
  </w:style>
  <w:style w:type="paragraph" w:styleId="Heading6">
    <w:name w:val="heading 6"/>
    <w:next w:val="Body6"/>
    <w:link w:val="Heading6Char"/>
    <w:uiPriority w:val="1"/>
    <w:qFormat/>
    <w:rsid w:val="00072D71"/>
    <w:pPr>
      <w:numPr>
        <w:ilvl w:val="5"/>
        <w:numId w:val="20"/>
      </w:numPr>
      <w:spacing w:after="280" w:line="280" w:lineRule="atLeast"/>
      <w:jc w:val="both"/>
      <w:outlineLvl w:val="5"/>
    </w:pPr>
    <w:rPr>
      <w:rFonts w:ascii="Arial" w:hAnsi="Arial"/>
      <w:bCs/>
      <w:sz w:val="20"/>
      <w:szCs w:val="20"/>
    </w:rPr>
  </w:style>
  <w:style w:type="paragraph" w:styleId="Heading7">
    <w:name w:val="heading 7"/>
    <w:next w:val="Body7"/>
    <w:link w:val="Heading7Char"/>
    <w:uiPriority w:val="10"/>
    <w:qFormat/>
    <w:rsid w:val="00072D71"/>
    <w:pPr>
      <w:widowControl w:val="0"/>
      <w:tabs>
        <w:tab w:val="left" w:pos="3544"/>
        <w:tab w:val="num" w:pos="4252"/>
      </w:tabs>
      <w:spacing w:after="280" w:line="280" w:lineRule="atLeast"/>
      <w:ind w:left="4252" w:hanging="709"/>
      <w:jc w:val="both"/>
      <w:outlineLvl w:val="6"/>
    </w:pPr>
    <w:rPr>
      <w:rFonts w:ascii="Arial" w:hAnsi="Arial"/>
      <w:sz w:val="20"/>
      <w:szCs w:val="20"/>
    </w:rPr>
  </w:style>
  <w:style w:type="paragraph" w:styleId="Heading8">
    <w:name w:val="heading 8"/>
    <w:next w:val="Body8"/>
    <w:link w:val="Heading8Char"/>
    <w:uiPriority w:val="10"/>
    <w:rsid w:val="00072D71"/>
    <w:pPr>
      <w:widowControl w:val="0"/>
      <w:numPr>
        <w:ilvl w:val="7"/>
        <w:numId w:val="20"/>
      </w:numPr>
      <w:tabs>
        <w:tab w:val="left" w:pos="4253"/>
      </w:tabs>
      <w:spacing w:after="280" w:line="280" w:lineRule="atLeast"/>
      <w:jc w:val="both"/>
      <w:outlineLvl w:val="7"/>
    </w:pPr>
    <w:rPr>
      <w:rFonts w:ascii="Arial" w:hAnsi="Arial"/>
      <w:iCs/>
      <w:sz w:val="20"/>
      <w:szCs w:val="20"/>
    </w:rPr>
  </w:style>
  <w:style w:type="paragraph" w:styleId="Heading9">
    <w:name w:val="heading 9"/>
    <w:next w:val="Body9"/>
    <w:link w:val="Heading9Char"/>
    <w:uiPriority w:val="10"/>
    <w:rsid w:val="00072D71"/>
    <w:pPr>
      <w:widowControl w:val="0"/>
      <w:numPr>
        <w:ilvl w:val="8"/>
        <w:numId w:val="20"/>
      </w:numPr>
      <w:tabs>
        <w:tab w:val="left" w:pos="4961"/>
      </w:tabs>
      <w:spacing w:after="280" w:line="280" w:lineRule="atLeast"/>
      <w:jc w:val="both"/>
      <w:outlineLvl w:val="8"/>
    </w:pPr>
    <w:rPr>
      <w:rFonts w:ascii="Arial"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072D71"/>
    <w:rPr>
      <w:rFonts w:ascii="Tahoma" w:hAnsi="Tahoma" w:cs="Tahoma"/>
      <w:sz w:val="16"/>
      <w:szCs w:val="16"/>
    </w:rPr>
  </w:style>
  <w:style w:type="character" w:customStyle="1" w:styleId="BalloonTextChar">
    <w:name w:val="Balloon Text Char"/>
    <w:basedOn w:val="DefaultParagraphFont"/>
    <w:link w:val="BalloonText"/>
    <w:uiPriority w:val="99"/>
    <w:semiHidden/>
    <w:rsid w:val="00072D71"/>
    <w:rPr>
      <w:rFonts w:ascii="Tahoma" w:hAnsi="Tahoma" w:cs="Tahoma"/>
      <w:sz w:val="16"/>
      <w:szCs w:val="16"/>
    </w:rPr>
  </w:style>
  <w:style w:type="paragraph" w:styleId="BlockText">
    <w:name w:val="Block Text"/>
    <w:basedOn w:val="Normal"/>
    <w:uiPriority w:val="99"/>
    <w:semiHidden/>
    <w:rsid w:val="00072D71"/>
    <w:pPr>
      <w:spacing w:after="120"/>
      <w:ind w:left="1440" w:right="1440"/>
    </w:pPr>
  </w:style>
  <w:style w:type="paragraph" w:styleId="BodyText">
    <w:name w:val="Body Text"/>
    <w:link w:val="BodyTextChar"/>
    <w:qFormat/>
    <w:rsid w:val="00072D71"/>
    <w:pPr>
      <w:spacing w:after="280" w:line="280" w:lineRule="atLeast"/>
      <w:jc w:val="both"/>
    </w:pPr>
    <w:rPr>
      <w:rFonts w:ascii="Arial" w:hAnsi="Arial"/>
      <w:sz w:val="20"/>
      <w:szCs w:val="20"/>
    </w:rPr>
  </w:style>
  <w:style w:type="character" w:customStyle="1" w:styleId="BodyTextChar">
    <w:name w:val="Body Text Char"/>
    <w:basedOn w:val="DefaultParagraphFont"/>
    <w:link w:val="BodyText"/>
    <w:rsid w:val="00072D71"/>
    <w:rPr>
      <w:rFonts w:ascii="Arial" w:hAnsi="Arial"/>
      <w:sz w:val="20"/>
      <w:szCs w:val="20"/>
    </w:rPr>
  </w:style>
  <w:style w:type="paragraph" w:styleId="BodyText2">
    <w:name w:val="Body Text 2"/>
    <w:basedOn w:val="BodyText"/>
    <w:link w:val="BodyText2Char"/>
    <w:uiPriority w:val="99"/>
    <w:semiHidden/>
    <w:unhideWhenUsed/>
    <w:rsid w:val="00072D71"/>
    <w:pPr>
      <w:spacing w:after="120" w:line="480" w:lineRule="auto"/>
    </w:pPr>
  </w:style>
  <w:style w:type="character" w:customStyle="1" w:styleId="BodyText2Char">
    <w:name w:val="Body Text 2 Char"/>
    <w:basedOn w:val="DefaultParagraphFont"/>
    <w:link w:val="BodyText2"/>
    <w:uiPriority w:val="99"/>
    <w:semiHidden/>
    <w:rsid w:val="00072D71"/>
    <w:rPr>
      <w:rFonts w:ascii="Arial" w:hAnsi="Arial"/>
      <w:sz w:val="20"/>
      <w:szCs w:val="20"/>
    </w:rPr>
  </w:style>
  <w:style w:type="paragraph" w:styleId="BodyText3">
    <w:name w:val="Body Text 3"/>
    <w:basedOn w:val="BodyText"/>
    <w:link w:val="BodyText3Char"/>
    <w:uiPriority w:val="99"/>
    <w:semiHidden/>
    <w:unhideWhenUsed/>
    <w:rsid w:val="00072D71"/>
    <w:pPr>
      <w:spacing w:after="120"/>
    </w:pPr>
    <w:rPr>
      <w:sz w:val="16"/>
      <w:szCs w:val="16"/>
    </w:rPr>
  </w:style>
  <w:style w:type="character" w:customStyle="1" w:styleId="BodyText3Char">
    <w:name w:val="Body Text 3 Char"/>
    <w:basedOn w:val="DefaultParagraphFont"/>
    <w:link w:val="BodyText3"/>
    <w:uiPriority w:val="99"/>
    <w:semiHidden/>
    <w:rsid w:val="00072D71"/>
    <w:rPr>
      <w:rFonts w:ascii="Arial" w:hAnsi="Arial"/>
      <w:sz w:val="16"/>
      <w:szCs w:val="16"/>
    </w:rPr>
  </w:style>
  <w:style w:type="paragraph" w:customStyle="1" w:styleId="Body1">
    <w:name w:val="Body1"/>
    <w:qFormat/>
    <w:rsid w:val="00072D71"/>
    <w:pPr>
      <w:spacing w:after="280" w:line="280" w:lineRule="atLeast"/>
      <w:ind w:left="709"/>
      <w:jc w:val="both"/>
    </w:pPr>
    <w:rPr>
      <w:rFonts w:ascii="Arial" w:hAnsi="Arial"/>
      <w:sz w:val="20"/>
      <w:szCs w:val="20"/>
    </w:rPr>
  </w:style>
  <w:style w:type="paragraph" w:styleId="BodyTextIndent2">
    <w:name w:val="Body Text Indent 2"/>
    <w:basedOn w:val="Body1"/>
    <w:link w:val="BodyTextIndent2Char"/>
    <w:uiPriority w:val="99"/>
    <w:semiHidden/>
    <w:unhideWhenUsed/>
    <w:qFormat/>
    <w:rsid w:val="00072D71"/>
    <w:rPr>
      <w:b/>
      <w:i/>
    </w:rPr>
  </w:style>
  <w:style w:type="character" w:customStyle="1" w:styleId="BodyTextIndent2Char">
    <w:name w:val="Body Text Indent 2 Char"/>
    <w:basedOn w:val="DefaultParagraphFont"/>
    <w:link w:val="BodyTextIndent2"/>
    <w:uiPriority w:val="99"/>
    <w:semiHidden/>
    <w:rsid w:val="00072D71"/>
    <w:rPr>
      <w:rFonts w:ascii="Arial" w:hAnsi="Arial"/>
      <w:b/>
      <w:i/>
      <w:sz w:val="20"/>
      <w:szCs w:val="20"/>
    </w:rPr>
  </w:style>
  <w:style w:type="paragraph" w:styleId="BodyTextIndent3">
    <w:name w:val="Body Text Indent 3"/>
    <w:basedOn w:val="BodyText"/>
    <w:link w:val="BodyTextIndent3Char"/>
    <w:uiPriority w:val="99"/>
    <w:semiHidden/>
    <w:unhideWhenUsed/>
    <w:rsid w:val="00072D71"/>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072D71"/>
    <w:rPr>
      <w:rFonts w:ascii="Arial" w:hAnsi="Arial"/>
      <w:sz w:val="16"/>
      <w:szCs w:val="16"/>
    </w:rPr>
  </w:style>
  <w:style w:type="paragraph" w:customStyle="1" w:styleId="Body2">
    <w:name w:val="Body2"/>
    <w:qFormat/>
    <w:rsid w:val="00072D71"/>
    <w:pPr>
      <w:spacing w:after="280" w:line="280" w:lineRule="atLeast"/>
      <w:ind w:left="709"/>
      <w:jc w:val="both"/>
    </w:pPr>
    <w:rPr>
      <w:rFonts w:ascii="Arial" w:hAnsi="Arial"/>
      <w:sz w:val="20"/>
      <w:szCs w:val="20"/>
    </w:rPr>
  </w:style>
  <w:style w:type="paragraph" w:customStyle="1" w:styleId="Body3">
    <w:name w:val="Body3"/>
    <w:qFormat/>
    <w:rsid w:val="00072D71"/>
    <w:pPr>
      <w:spacing w:after="280" w:line="280" w:lineRule="atLeast"/>
      <w:ind w:left="1418"/>
      <w:jc w:val="both"/>
    </w:pPr>
    <w:rPr>
      <w:rFonts w:ascii="Arial" w:hAnsi="Arial"/>
      <w:sz w:val="20"/>
      <w:szCs w:val="20"/>
    </w:rPr>
  </w:style>
  <w:style w:type="paragraph" w:customStyle="1" w:styleId="Body4">
    <w:name w:val="Body4"/>
    <w:qFormat/>
    <w:rsid w:val="00072D71"/>
    <w:pPr>
      <w:spacing w:after="280" w:line="280" w:lineRule="atLeast"/>
      <w:ind w:left="2126"/>
      <w:jc w:val="both"/>
    </w:pPr>
    <w:rPr>
      <w:rFonts w:ascii="Arial" w:hAnsi="Arial"/>
      <w:sz w:val="20"/>
      <w:szCs w:val="20"/>
    </w:rPr>
  </w:style>
  <w:style w:type="paragraph" w:customStyle="1" w:styleId="Body5">
    <w:name w:val="Body5"/>
    <w:qFormat/>
    <w:rsid w:val="00072D71"/>
    <w:pPr>
      <w:spacing w:after="280" w:line="280" w:lineRule="atLeast"/>
      <w:ind w:left="2835"/>
      <w:jc w:val="both"/>
    </w:pPr>
    <w:rPr>
      <w:rFonts w:ascii="Arial" w:hAnsi="Arial"/>
      <w:sz w:val="20"/>
      <w:szCs w:val="20"/>
    </w:rPr>
  </w:style>
  <w:style w:type="paragraph" w:customStyle="1" w:styleId="Body6">
    <w:name w:val="Body6"/>
    <w:qFormat/>
    <w:rsid w:val="00072D71"/>
    <w:pPr>
      <w:spacing w:after="280" w:line="280" w:lineRule="atLeast"/>
      <w:ind w:left="3544"/>
      <w:jc w:val="both"/>
    </w:pPr>
    <w:rPr>
      <w:rFonts w:ascii="Arial" w:hAnsi="Arial"/>
      <w:sz w:val="20"/>
      <w:szCs w:val="20"/>
    </w:rPr>
  </w:style>
  <w:style w:type="paragraph" w:customStyle="1" w:styleId="Body7">
    <w:name w:val="Body7"/>
    <w:uiPriority w:val="10"/>
    <w:rsid w:val="00072D71"/>
    <w:pPr>
      <w:spacing w:after="280" w:line="280" w:lineRule="atLeast"/>
      <w:ind w:left="4253"/>
      <w:jc w:val="both"/>
    </w:pPr>
    <w:rPr>
      <w:rFonts w:ascii="Arial" w:hAnsi="Arial"/>
      <w:sz w:val="20"/>
      <w:szCs w:val="20"/>
    </w:rPr>
  </w:style>
  <w:style w:type="paragraph" w:customStyle="1" w:styleId="Body8">
    <w:name w:val="Body8"/>
    <w:uiPriority w:val="10"/>
    <w:rsid w:val="00072D71"/>
    <w:pPr>
      <w:spacing w:after="280" w:line="280" w:lineRule="atLeast"/>
      <w:ind w:left="4961"/>
      <w:jc w:val="both"/>
    </w:pPr>
    <w:rPr>
      <w:rFonts w:ascii="Arial" w:hAnsi="Arial"/>
      <w:sz w:val="20"/>
      <w:szCs w:val="20"/>
    </w:rPr>
  </w:style>
  <w:style w:type="paragraph" w:customStyle="1" w:styleId="Body9">
    <w:name w:val="Body9"/>
    <w:uiPriority w:val="10"/>
    <w:rsid w:val="00072D71"/>
    <w:pPr>
      <w:spacing w:after="280" w:line="280" w:lineRule="atLeast"/>
      <w:ind w:left="5670"/>
      <w:jc w:val="both"/>
    </w:pPr>
    <w:rPr>
      <w:rFonts w:ascii="Arial" w:hAnsi="Arial"/>
      <w:sz w:val="20"/>
      <w:szCs w:val="20"/>
    </w:rPr>
  </w:style>
  <w:style w:type="paragraph" w:customStyle="1" w:styleId="Bullet1">
    <w:name w:val="Bullet 1"/>
    <w:uiPriority w:val="4"/>
    <w:qFormat/>
    <w:rsid w:val="00072D71"/>
    <w:pPr>
      <w:numPr>
        <w:numId w:val="9"/>
      </w:numPr>
      <w:spacing w:after="280" w:line="280" w:lineRule="atLeast"/>
      <w:jc w:val="both"/>
    </w:pPr>
    <w:rPr>
      <w:rFonts w:ascii="Arial" w:hAnsi="Arial"/>
      <w:sz w:val="20"/>
      <w:szCs w:val="20"/>
    </w:rPr>
  </w:style>
  <w:style w:type="paragraph" w:customStyle="1" w:styleId="Bullet2">
    <w:name w:val="Bullet 2"/>
    <w:uiPriority w:val="4"/>
    <w:qFormat/>
    <w:rsid w:val="00072D71"/>
    <w:pPr>
      <w:numPr>
        <w:ilvl w:val="1"/>
        <w:numId w:val="9"/>
      </w:numPr>
      <w:spacing w:after="280" w:line="280" w:lineRule="atLeast"/>
      <w:jc w:val="both"/>
    </w:pPr>
    <w:rPr>
      <w:rFonts w:ascii="Arial" w:hAnsi="Arial"/>
      <w:sz w:val="20"/>
      <w:szCs w:val="20"/>
    </w:rPr>
  </w:style>
  <w:style w:type="paragraph" w:customStyle="1" w:styleId="Bullet3">
    <w:name w:val="Bullet 3"/>
    <w:uiPriority w:val="4"/>
    <w:qFormat/>
    <w:rsid w:val="00072D71"/>
    <w:pPr>
      <w:numPr>
        <w:ilvl w:val="2"/>
        <w:numId w:val="9"/>
      </w:numPr>
      <w:spacing w:after="280" w:line="280" w:lineRule="atLeast"/>
      <w:jc w:val="both"/>
    </w:pPr>
    <w:rPr>
      <w:rFonts w:ascii="Arial" w:hAnsi="Arial"/>
      <w:sz w:val="20"/>
      <w:szCs w:val="20"/>
    </w:rPr>
  </w:style>
  <w:style w:type="paragraph" w:customStyle="1" w:styleId="Bullet4">
    <w:name w:val="Bullet 4"/>
    <w:uiPriority w:val="4"/>
    <w:qFormat/>
    <w:rsid w:val="00072D71"/>
    <w:pPr>
      <w:numPr>
        <w:ilvl w:val="3"/>
        <w:numId w:val="9"/>
      </w:numPr>
      <w:spacing w:after="280" w:line="280" w:lineRule="atLeast"/>
      <w:jc w:val="both"/>
    </w:pPr>
    <w:rPr>
      <w:rFonts w:ascii="Arial" w:hAnsi="Arial"/>
      <w:sz w:val="20"/>
      <w:szCs w:val="20"/>
    </w:rPr>
  </w:style>
  <w:style w:type="paragraph" w:customStyle="1" w:styleId="Bullet5">
    <w:name w:val="Bullet 5"/>
    <w:uiPriority w:val="4"/>
    <w:qFormat/>
    <w:rsid w:val="00072D71"/>
    <w:pPr>
      <w:numPr>
        <w:ilvl w:val="4"/>
        <w:numId w:val="9"/>
      </w:numPr>
      <w:spacing w:after="280" w:line="280" w:lineRule="atLeast"/>
      <w:jc w:val="both"/>
    </w:pPr>
    <w:rPr>
      <w:rFonts w:ascii="Arial" w:hAnsi="Arial"/>
      <w:sz w:val="20"/>
      <w:szCs w:val="20"/>
    </w:rPr>
  </w:style>
  <w:style w:type="paragraph" w:customStyle="1" w:styleId="Bullet6">
    <w:name w:val="Bullet 6"/>
    <w:uiPriority w:val="4"/>
    <w:qFormat/>
    <w:rsid w:val="00072D71"/>
    <w:pPr>
      <w:numPr>
        <w:ilvl w:val="5"/>
        <w:numId w:val="9"/>
      </w:numPr>
      <w:spacing w:after="280" w:line="280" w:lineRule="atLeast"/>
      <w:jc w:val="both"/>
    </w:pPr>
    <w:rPr>
      <w:rFonts w:ascii="Arial" w:hAnsi="Arial"/>
      <w:sz w:val="20"/>
      <w:szCs w:val="20"/>
    </w:rPr>
  </w:style>
  <w:style w:type="paragraph" w:customStyle="1" w:styleId="Bullet7">
    <w:name w:val="Bullet 7"/>
    <w:uiPriority w:val="10"/>
    <w:qFormat/>
    <w:rsid w:val="00072D71"/>
    <w:pPr>
      <w:numPr>
        <w:ilvl w:val="6"/>
        <w:numId w:val="9"/>
      </w:numPr>
      <w:spacing w:after="280" w:line="280" w:lineRule="atLeast"/>
      <w:jc w:val="both"/>
    </w:pPr>
    <w:rPr>
      <w:rFonts w:ascii="Arial" w:hAnsi="Arial"/>
      <w:sz w:val="20"/>
      <w:szCs w:val="20"/>
    </w:rPr>
  </w:style>
  <w:style w:type="paragraph" w:customStyle="1" w:styleId="Bullet8">
    <w:name w:val="Bullet 8"/>
    <w:uiPriority w:val="10"/>
    <w:rsid w:val="00072D71"/>
    <w:pPr>
      <w:numPr>
        <w:ilvl w:val="7"/>
        <w:numId w:val="9"/>
      </w:numPr>
      <w:spacing w:after="280" w:line="280" w:lineRule="atLeast"/>
      <w:jc w:val="both"/>
    </w:pPr>
    <w:rPr>
      <w:rFonts w:ascii="Arial" w:hAnsi="Arial"/>
      <w:sz w:val="20"/>
      <w:szCs w:val="20"/>
    </w:rPr>
  </w:style>
  <w:style w:type="paragraph" w:customStyle="1" w:styleId="Bullet9">
    <w:name w:val="Bullet 9"/>
    <w:uiPriority w:val="10"/>
    <w:rsid w:val="00072D71"/>
    <w:pPr>
      <w:numPr>
        <w:ilvl w:val="8"/>
        <w:numId w:val="9"/>
      </w:numPr>
      <w:spacing w:after="280" w:line="280" w:lineRule="atLeast"/>
      <w:jc w:val="both"/>
    </w:pPr>
    <w:rPr>
      <w:rFonts w:ascii="Arial" w:hAnsi="Arial"/>
      <w:sz w:val="20"/>
      <w:szCs w:val="20"/>
    </w:rPr>
  </w:style>
  <w:style w:type="paragraph" w:styleId="Caption">
    <w:name w:val="caption"/>
    <w:basedOn w:val="Normal"/>
    <w:next w:val="Normal"/>
    <w:uiPriority w:val="8"/>
    <w:rsid w:val="00072D71"/>
    <w:pPr>
      <w:jc w:val="center"/>
    </w:pPr>
    <w:rPr>
      <w:b/>
      <w:bCs/>
    </w:rPr>
  </w:style>
  <w:style w:type="paragraph" w:customStyle="1" w:styleId="CorrespondenceAddress">
    <w:name w:val="CorrespondenceAddress"/>
    <w:basedOn w:val="Normal"/>
    <w:uiPriority w:val="8"/>
    <w:rsid w:val="00072D71"/>
  </w:style>
  <w:style w:type="paragraph" w:customStyle="1" w:styleId="CorrespondenceDeliveryInfo">
    <w:name w:val="CorrespondenceDeliveryInfo"/>
    <w:basedOn w:val="CorrespondenceAddress"/>
    <w:next w:val="CorrespondenceAddress"/>
    <w:uiPriority w:val="8"/>
    <w:rsid w:val="00072D71"/>
    <w:rPr>
      <w:b/>
    </w:rPr>
  </w:style>
  <w:style w:type="paragraph" w:customStyle="1" w:styleId="CorrespondenceHeader">
    <w:name w:val="CorrespondenceHeader"/>
    <w:basedOn w:val="BodyText"/>
    <w:uiPriority w:val="8"/>
    <w:rsid w:val="00072D71"/>
    <w:rPr>
      <w:sz w:val="16"/>
    </w:rPr>
  </w:style>
  <w:style w:type="paragraph" w:customStyle="1" w:styleId="CorrespondenceSubject">
    <w:name w:val="CorrespondenceSubject"/>
    <w:basedOn w:val="Normal"/>
    <w:next w:val="BodyText"/>
    <w:uiPriority w:val="8"/>
    <w:rsid w:val="00072D71"/>
    <w:rPr>
      <w:b/>
    </w:rPr>
  </w:style>
  <w:style w:type="paragraph" w:customStyle="1" w:styleId="definition">
    <w:name w:val="definition"/>
    <w:uiPriority w:val="7"/>
    <w:qFormat/>
    <w:rsid w:val="00072D71"/>
    <w:pPr>
      <w:numPr>
        <w:numId w:val="11"/>
      </w:numPr>
      <w:spacing w:after="280" w:line="280" w:lineRule="atLeast"/>
      <w:jc w:val="both"/>
    </w:pPr>
    <w:rPr>
      <w:rFonts w:ascii="Arial" w:eastAsia="Times New Roman" w:hAnsi="Arial" w:cs="Times New Roman"/>
      <w:sz w:val="20"/>
      <w:szCs w:val="20"/>
      <w:lang w:eastAsia="en-GB"/>
    </w:rPr>
  </w:style>
  <w:style w:type="paragraph" w:customStyle="1" w:styleId="definitionsub">
    <w:name w:val="definition sub"/>
    <w:link w:val="definitionsubChar"/>
    <w:uiPriority w:val="2"/>
    <w:qFormat/>
    <w:rsid w:val="00072D71"/>
    <w:pPr>
      <w:numPr>
        <w:ilvl w:val="1"/>
        <w:numId w:val="11"/>
      </w:numPr>
      <w:tabs>
        <w:tab w:val="left" w:pos="567"/>
      </w:tabs>
      <w:spacing w:after="280" w:line="280" w:lineRule="atLeast"/>
      <w:jc w:val="both"/>
    </w:pPr>
    <w:rPr>
      <w:rFonts w:ascii="Arial" w:eastAsia="Times New Roman" w:hAnsi="Arial" w:cs="Times New Roman"/>
      <w:sz w:val="20"/>
      <w:szCs w:val="20"/>
      <w:lang w:eastAsia="en-GB"/>
    </w:rPr>
  </w:style>
  <w:style w:type="character" w:customStyle="1" w:styleId="definitionsubChar">
    <w:name w:val="definition sub Char"/>
    <w:basedOn w:val="DefaultParagraphFont"/>
    <w:link w:val="definitionsub"/>
    <w:uiPriority w:val="2"/>
    <w:rsid w:val="00072D71"/>
    <w:rPr>
      <w:rFonts w:ascii="Arial" w:eastAsia="Times New Roman" w:hAnsi="Arial" w:cs="Times New Roman"/>
      <w:sz w:val="20"/>
      <w:szCs w:val="20"/>
      <w:lang w:eastAsia="en-GB"/>
    </w:rPr>
  </w:style>
  <w:style w:type="paragraph" w:customStyle="1" w:styleId="definitionsub-sub">
    <w:name w:val="definition sub-sub"/>
    <w:basedOn w:val="definitionsub"/>
    <w:link w:val="definitionsub-subChar"/>
    <w:uiPriority w:val="5"/>
    <w:qFormat/>
    <w:rsid w:val="00072D71"/>
    <w:pPr>
      <w:numPr>
        <w:ilvl w:val="0"/>
        <w:numId w:val="12"/>
      </w:numPr>
      <w:tabs>
        <w:tab w:val="clear" w:pos="1134"/>
        <w:tab w:val="left" w:pos="1021"/>
      </w:tabs>
    </w:pPr>
  </w:style>
  <w:style w:type="character" w:customStyle="1" w:styleId="definitionsub-subChar">
    <w:name w:val="definition sub-sub Char"/>
    <w:basedOn w:val="definitionsubChar"/>
    <w:link w:val="definitionsub-sub"/>
    <w:uiPriority w:val="5"/>
    <w:rsid w:val="00072D71"/>
    <w:rPr>
      <w:rFonts w:ascii="Arial" w:eastAsia="Times New Roman" w:hAnsi="Arial" w:cs="Times New Roman"/>
      <w:sz w:val="20"/>
      <w:szCs w:val="20"/>
      <w:lang w:eastAsia="en-GB"/>
    </w:rPr>
  </w:style>
  <w:style w:type="paragraph" w:customStyle="1" w:styleId="DLFrontPage">
    <w:name w:val="DLFrontPage"/>
    <w:basedOn w:val="Normal"/>
    <w:uiPriority w:val="8"/>
    <w:rsid w:val="00072D71"/>
    <w:pPr>
      <w:tabs>
        <w:tab w:val="left" w:pos="5940"/>
        <w:tab w:val="left" w:pos="6480"/>
      </w:tabs>
      <w:spacing w:after="220"/>
    </w:pPr>
  </w:style>
  <w:style w:type="paragraph" w:customStyle="1" w:styleId="DLFrontPageTitle">
    <w:name w:val="DLFrontPageTitle"/>
    <w:basedOn w:val="DLFrontPage"/>
    <w:uiPriority w:val="5"/>
    <w:qFormat/>
    <w:rsid w:val="00072D71"/>
    <w:pPr>
      <w:tabs>
        <w:tab w:val="clear" w:pos="6480"/>
        <w:tab w:val="left" w:pos="6660"/>
      </w:tabs>
      <w:spacing w:line="240" w:lineRule="auto"/>
      <w:jc w:val="center"/>
    </w:pPr>
  </w:style>
  <w:style w:type="paragraph" w:styleId="EndnoteText">
    <w:name w:val="endnote text"/>
    <w:basedOn w:val="Normal"/>
    <w:link w:val="EndnoteTextChar"/>
    <w:uiPriority w:val="9"/>
    <w:rsid w:val="00072D71"/>
  </w:style>
  <w:style w:type="character" w:customStyle="1" w:styleId="EndnoteTextChar">
    <w:name w:val="Endnote Text Char"/>
    <w:basedOn w:val="DefaultParagraphFont"/>
    <w:link w:val="EndnoteText"/>
    <w:uiPriority w:val="9"/>
    <w:rsid w:val="00072D71"/>
    <w:rPr>
      <w:rFonts w:ascii="Arial" w:hAnsi="Arial"/>
      <w:sz w:val="20"/>
      <w:szCs w:val="20"/>
    </w:rPr>
  </w:style>
  <w:style w:type="paragraph" w:styleId="EnvelopeAddress">
    <w:name w:val="envelope address"/>
    <w:basedOn w:val="Normal"/>
    <w:uiPriority w:val="99"/>
    <w:semiHidden/>
    <w:unhideWhenUsed/>
    <w:rsid w:val="00072D71"/>
    <w:pPr>
      <w:framePr w:w="7920" w:h="1980" w:hRule="exact" w:hSpace="180" w:wrap="auto" w:hAnchor="page" w:xAlign="center" w:yAlign="bottom"/>
      <w:ind w:left="2880"/>
    </w:pPr>
    <w:rPr>
      <w:rFonts w:eastAsiaTheme="majorEastAsia" w:cstheme="majorBidi"/>
      <w:sz w:val="24"/>
      <w:szCs w:val="24"/>
    </w:rPr>
  </w:style>
  <w:style w:type="paragraph" w:styleId="EnvelopeReturn">
    <w:name w:val="envelope return"/>
    <w:basedOn w:val="Normal"/>
    <w:uiPriority w:val="99"/>
    <w:semiHidden/>
    <w:unhideWhenUsed/>
    <w:rsid w:val="00072D71"/>
    <w:rPr>
      <w:rFonts w:eastAsiaTheme="majorEastAsia" w:cstheme="majorBidi"/>
    </w:rPr>
  </w:style>
  <w:style w:type="paragraph" w:styleId="Footer">
    <w:name w:val="footer"/>
    <w:basedOn w:val="Normal"/>
    <w:link w:val="FooterChar"/>
    <w:uiPriority w:val="5"/>
    <w:qFormat/>
    <w:rsid w:val="00072D71"/>
    <w:pPr>
      <w:tabs>
        <w:tab w:val="center" w:pos="4536"/>
        <w:tab w:val="right" w:pos="8306"/>
      </w:tabs>
      <w:spacing w:after="120" w:line="240" w:lineRule="auto"/>
    </w:pPr>
  </w:style>
  <w:style w:type="character" w:customStyle="1" w:styleId="FooterChar">
    <w:name w:val="Footer Char"/>
    <w:basedOn w:val="DefaultParagraphFont"/>
    <w:link w:val="Footer"/>
    <w:uiPriority w:val="5"/>
    <w:rsid w:val="00072D71"/>
    <w:rPr>
      <w:rFonts w:ascii="Arial" w:hAnsi="Arial"/>
      <w:sz w:val="20"/>
      <w:szCs w:val="20"/>
    </w:rPr>
  </w:style>
  <w:style w:type="paragraph" w:styleId="FootnoteText">
    <w:name w:val="footnote text"/>
    <w:basedOn w:val="Normal"/>
    <w:link w:val="FootnoteTextChar"/>
    <w:uiPriority w:val="9"/>
    <w:rsid w:val="00072D71"/>
    <w:rPr>
      <w:sz w:val="18"/>
    </w:rPr>
  </w:style>
  <w:style w:type="character" w:customStyle="1" w:styleId="FootnoteTextChar">
    <w:name w:val="Footnote Text Char"/>
    <w:basedOn w:val="DefaultParagraphFont"/>
    <w:link w:val="FootnoteText"/>
    <w:uiPriority w:val="9"/>
    <w:rsid w:val="00072D71"/>
    <w:rPr>
      <w:rFonts w:ascii="Arial" w:hAnsi="Arial"/>
      <w:sz w:val="18"/>
      <w:szCs w:val="20"/>
    </w:rPr>
  </w:style>
  <w:style w:type="paragraph" w:styleId="Header">
    <w:name w:val="header"/>
    <w:basedOn w:val="Normal"/>
    <w:link w:val="HeaderChar"/>
    <w:uiPriority w:val="5"/>
    <w:qFormat/>
    <w:rsid w:val="00072D71"/>
    <w:pPr>
      <w:tabs>
        <w:tab w:val="center" w:pos="4536"/>
        <w:tab w:val="right" w:pos="8306"/>
      </w:tabs>
    </w:pPr>
  </w:style>
  <w:style w:type="character" w:customStyle="1" w:styleId="HeaderChar">
    <w:name w:val="Header Char"/>
    <w:basedOn w:val="DefaultParagraphFont"/>
    <w:link w:val="Header"/>
    <w:uiPriority w:val="5"/>
    <w:rsid w:val="00072D71"/>
    <w:rPr>
      <w:rFonts w:ascii="Arial" w:hAnsi="Arial"/>
      <w:sz w:val="20"/>
      <w:szCs w:val="20"/>
    </w:rPr>
  </w:style>
  <w:style w:type="character" w:customStyle="1" w:styleId="Heading1Char">
    <w:name w:val="Heading 1 Char"/>
    <w:basedOn w:val="DefaultParagraphFont"/>
    <w:link w:val="Heading1"/>
    <w:uiPriority w:val="1"/>
    <w:rsid w:val="00072D71"/>
    <w:rPr>
      <w:rFonts w:ascii="Arial" w:hAnsi="Arial" w:cs="Arial"/>
      <w:b/>
      <w:bCs/>
      <w:caps/>
      <w:kern w:val="32"/>
      <w:sz w:val="20"/>
      <w:szCs w:val="32"/>
    </w:rPr>
  </w:style>
  <w:style w:type="character" w:customStyle="1" w:styleId="Heading2Char">
    <w:name w:val="Heading 2 Char"/>
    <w:basedOn w:val="DefaultParagraphFont"/>
    <w:link w:val="Heading2"/>
    <w:uiPriority w:val="1"/>
    <w:rsid w:val="00072D71"/>
    <w:rPr>
      <w:rFonts w:ascii="Arial" w:hAnsi="Arial" w:cs="Arial"/>
      <w:bCs/>
      <w:iCs/>
      <w:sz w:val="20"/>
      <w:szCs w:val="28"/>
    </w:rPr>
  </w:style>
  <w:style w:type="character" w:customStyle="1" w:styleId="Heading3Char">
    <w:name w:val="Heading 3 Char"/>
    <w:basedOn w:val="DefaultParagraphFont"/>
    <w:link w:val="Heading3"/>
    <w:uiPriority w:val="1"/>
    <w:rsid w:val="00072D71"/>
    <w:rPr>
      <w:rFonts w:ascii="Arial" w:hAnsi="Arial" w:cs="Arial"/>
      <w:bCs/>
      <w:sz w:val="20"/>
      <w:szCs w:val="26"/>
    </w:rPr>
  </w:style>
  <w:style w:type="character" w:customStyle="1" w:styleId="Heading4Char">
    <w:name w:val="Heading 4 Char"/>
    <w:basedOn w:val="DefaultParagraphFont"/>
    <w:link w:val="Heading4"/>
    <w:uiPriority w:val="1"/>
    <w:rsid w:val="00072D71"/>
    <w:rPr>
      <w:rFonts w:ascii="Arial" w:hAnsi="Arial"/>
      <w:bCs/>
      <w:sz w:val="20"/>
      <w:szCs w:val="28"/>
    </w:rPr>
  </w:style>
  <w:style w:type="character" w:customStyle="1" w:styleId="Heading5Char">
    <w:name w:val="Heading 5 Char"/>
    <w:basedOn w:val="DefaultParagraphFont"/>
    <w:link w:val="Heading5"/>
    <w:uiPriority w:val="1"/>
    <w:rsid w:val="00072D71"/>
    <w:rPr>
      <w:rFonts w:ascii="Arial" w:hAnsi="Arial"/>
      <w:bCs/>
      <w:iCs/>
      <w:sz w:val="20"/>
      <w:szCs w:val="26"/>
    </w:rPr>
  </w:style>
  <w:style w:type="character" w:customStyle="1" w:styleId="Heading6Char">
    <w:name w:val="Heading 6 Char"/>
    <w:basedOn w:val="DefaultParagraphFont"/>
    <w:link w:val="Heading6"/>
    <w:uiPriority w:val="1"/>
    <w:rsid w:val="00072D71"/>
    <w:rPr>
      <w:rFonts w:ascii="Arial" w:hAnsi="Arial"/>
      <w:bCs/>
      <w:sz w:val="20"/>
      <w:szCs w:val="20"/>
    </w:rPr>
  </w:style>
  <w:style w:type="character" w:customStyle="1" w:styleId="Heading7Char">
    <w:name w:val="Heading 7 Char"/>
    <w:basedOn w:val="DefaultParagraphFont"/>
    <w:link w:val="Heading7"/>
    <w:uiPriority w:val="10"/>
    <w:rsid w:val="00072D71"/>
    <w:rPr>
      <w:rFonts w:ascii="Arial" w:hAnsi="Arial"/>
      <w:sz w:val="20"/>
      <w:szCs w:val="20"/>
    </w:rPr>
  </w:style>
  <w:style w:type="character" w:customStyle="1" w:styleId="Heading8Char">
    <w:name w:val="Heading 8 Char"/>
    <w:basedOn w:val="DefaultParagraphFont"/>
    <w:link w:val="Heading8"/>
    <w:uiPriority w:val="10"/>
    <w:rsid w:val="00072D71"/>
    <w:rPr>
      <w:rFonts w:ascii="Arial" w:hAnsi="Arial"/>
      <w:iCs/>
      <w:sz w:val="20"/>
      <w:szCs w:val="20"/>
    </w:rPr>
  </w:style>
  <w:style w:type="character" w:customStyle="1" w:styleId="Heading9Char">
    <w:name w:val="Heading 9 Char"/>
    <w:basedOn w:val="DefaultParagraphFont"/>
    <w:link w:val="Heading9"/>
    <w:uiPriority w:val="10"/>
    <w:rsid w:val="00072D71"/>
    <w:rPr>
      <w:rFonts w:ascii="Arial" w:hAnsi="Arial" w:cs="Arial"/>
      <w:sz w:val="20"/>
      <w:szCs w:val="20"/>
    </w:rPr>
  </w:style>
  <w:style w:type="character" w:styleId="Hyperlink">
    <w:name w:val="Hyperlink"/>
    <w:uiPriority w:val="9"/>
    <w:unhideWhenUsed/>
    <w:rsid w:val="00072D71"/>
    <w:rPr>
      <w:color w:val="0000FF"/>
      <w:u w:val="single"/>
    </w:rPr>
  </w:style>
  <w:style w:type="paragraph" w:styleId="Index1">
    <w:name w:val="index 1"/>
    <w:basedOn w:val="Normal"/>
    <w:next w:val="Normal"/>
    <w:autoRedefine/>
    <w:uiPriority w:val="99"/>
    <w:semiHidden/>
    <w:unhideWhenUsed/>
    <w:rsid w:val="00072D71"/>
    <w:pPr>
      <w:ind w:left="220" w:hanging="220"/>
    </w:pPr>
  </w:style>
  <w:style w:type="paragraph" w:styleId="IndexHeading">
    <w:name w:val="index heading"/>
    <w:basedOn w:val="Normal"/>
    <w:next w:val="Index1"/>
    <w:uiPriority w:val="99"/>
    <w:semiHidden/>
    <w:unhideWhenUsed/>
    <w:rsid w:val="00072D71"/>
    <w:rPr>
      <w:rFonts w:eastAsiaTheme="majorEastAsia" w:cstheme="majorBidi"/>
      <w:b/>
      <w:bCs/>
    </w:rPr>
  </w:style>
  <w:style w:type="paragraph" w:styleId="MessageHeader">
    <w:name w:val="Message Header"/>
    <w:basedOn w:val="Normal"/>
    <w:link w:val="MessageHeaderChar"/>
    <w:uiPriority w:val="99"/>
    <w:semiHidden/>
    <w:unhideWhenUsed/>
    <w:rsid w:val="00072D71"/>
    <w:pPr>
      <w:pBdr>
        <w:top w:val="single" w:sz="6" w:space="1" w:color="auto"/>
        <w:left w:val="single" w:sz="6" w:space="1" w:color="auto"/>
        <w:bottom w:val="single" w:sz="6" w:space="1" w:color="auto"/>
        <w:right w:val="single" w:sz="6" w:space="1" w:color="auto"/>
      </w:pBdr>
      <w:shd w:val="pct20" w:color="auto" w:fill="auto"/>
      <w:ind w:left="1134" w:hanging="1134"/>
    </w:pPr>
    <w:rPr>
      <w:rFonts w:eastAsiaTheme="majorEastAsia" w:cstheme="majorBidi"/>
      <w:sz w:val="24"/>
      <w:szCs w:val="24"/>
    </w:rPr>
  </w:style>
  <w:style w:type="character" w:customStyle="1" w:styleId="MessageHeaderChar">
    <w:name w:val="Message Header Char"/>
    <w:basedOn w:val="DefaultParagraphFont"/>
    <w:link w:val="MessageHeader"/>
    <w:uiPriority w:val="99"/>
    <w:semiHidden/>
    <w:rsid w:val="00072D71"/>
    <w:rPr>
      <w:rFonts w:ascii="Arial" w:eastAsiaTheme="majorEastAsia" w:hAnsi="Arial" w:cstheme="majorBidi"/>
      <w:sz w:val="24"/>
      <w:szCs w:val="24"/>
      <w:shd w:val="pct20" w:color="auto" w:fill="auto"/>
    </w:rPr>
  </w:style>
  <w:style w:type="paragraph" w:customStyle="1" w:styleId="Notes">
    <w:name w:val="Notes"/>
    <w:basedOn w:val="Body1"/>
    <w:uiPriority w:val="5"/>
    <w:qFormat/>
    <w:rsid w:val="00072D71"/>
    <w:pPr>
      <w:shd w:val="clear" w:color="auto" w:fill="F2F2F2" w:themeFill="background1" w:themeFillShade="F2"/>
    </w:pPr>
    <w:rPr>
      <w:b/>
      <w:i/>
    </w:rPr>
  </w:style>
  <w:style w:type="character" w:styleId="PageNumber">
    <w:name w:val="page number"/>
    <w:basedOn w:val="DefaultParagraphFont"/>
    <w:uiPriority w:val="7"/>
    <w:rsid w:val="00072D71"/>
  </w:style>
  <w:style w:type="paragraph" w:customStyle="1" w:styleId="Parties">
    <w:name w:val="Parties"/>
    <w:uiPriority w:val="7"/>
    <w:qFormat/>
    <w:rsid w:val="00072D71"/>
    <w:pPr>
      <w:numPr>
        <w:numId w:val="21"/>
      </w:numPr>
      <w:tabs>
        <w:tab w:val="left" w:pos="709"/>
      </w:tabs>
      <w:spacing w:after="280" w:line="280" w:lineRule="atLeast"/>
      <w:jc w:val="both"/>
    </w:pPr>
    <w:rPr>
      <w:rFonts w:ascii="Arial" w:eastAsia="Times New Roman" w:hAnsi="Arial" w:cs="Times New Roman"/>
      <w:b/>
      <w:sz w:val="20"/>
      <w:szCs w:val="20"/>
      <w:lang w:eastAsia="en-GB"/>
    </w:rPr>
  </w:style>
  <w:style w:type="paragraph" w:customStyle="1" w:styleId="PartiesFront">
    <w:name w:val="Parties Front"/>
    <w:uiPriority w:val="7"/>
    <w:qFormat/>
    <w:rsid w:val="00072D71"/>
    <w:pPr>
      <w:tabs>
        <w:tab w:val="center" w:pos="4536"/>
        <w:tab w:val="left" w:pos="7921"/>
      </w:tabs>
      <w:spacing w:after="240" w:line="280" w:lineRule="atLeast"/>
      <w:ind w:right="1701"/>
      <w:jc w:val="both"/>
    </w:pPr>
    <w:rPr>
      <w:rFonts w:ascii="Arial" w:eastAsia="Times New Roman" w:hAnsi="Arial" w:cs="Times New Roman"/>
      <w:b/>
      <w:caps/>
      <w:sz w:val="20"/>
      <w:szCs w:val="20"/>
      <w:lang w:eastAsia="en-GB"/>
    </w:rPr>
  </w:style>
  <w:style w:type="paragraph" w:customStyle="1" w:styleId="Recitals">
    <w:name w:val="Recitals"/>
    <w:basedOn w:val="Body1"/>
    <w:uiPriority w:val="7"/>
    <w:qFormat/>
    <w:rsid w:val="00072D71"/>
    <w:pPr>
      <w:tabs>
        <w:tab w:val="left" w:pos="709"/>
        <w:tab w:val="num" w:pos="1134"/>
      </w:tabs>
      <w:ind w:left="1134" w:hanging="1134"/>
    </w:pPr>
    <w:rPr>
      <w:rFonts w:eastAsia="Times New Roman" w:cs="Times New Roman"/>
      <w:lang w:eastAsia="en-GB"/>
    </w:rPr>
  </w:style>
  <w:style w:type="paragraph" w:customStyle="1" w:styleId="Schedule1">
    <w:name w:val="Schedule 1"/>
    <w:basedOn w:val="BodyText"/>
    <w:next w:val="BodyText"/>
    <w:uiPriority w:val="2"/>
    <w:qFormat/>
    <w:rsid w:val="00072D71"/>
    <w:pPr>
      <w:keepNext/>
      <w:pageBreakBefore/>
      <w:jc w:val="center"/>
    </w:pPr>
    <w:rPr>
      <w:b/>
      <w:caps/>
    </w:rPr>
  </w:style>
  <w:style w:type="paragraph" w:customStyle="1" w:styleId="Schedule2">
    <w:name w:val="Schedule 2"/>
    <w:basedOn w:val="BodyText"/>
    <w:next w:val="BodyText"/>
    <w:uiPriority w:val="2"/>
    <w:qFormat/>
    <w:rsid w:val="00072D71"/>
    <w:pPr>
      <w:jc w:val="center"/>
    </w:pPr>
    <w:rPr>
      <w:b/>
    </w:rPr>
  </w:style>
  <w:style w:type="paragraph" w:customStyle="1" w:styleId="Simple1">
    <w:name w:val="Simple 1"/>
    <w:link w:val="Simple1Char"/>
    <w:uiPriority w:val="3"/>
    <w:qFormat/>
    <w:rsid w:val="00072D71"/>
    <w:pPr>
      <w:numPr>
        <w:numId w:val="30"/>
      </w:numPr>
      <w:tabs>
        <w:tab w:val="left" w:pos="6660"/>
      </w:tabs>
      <w:spacing w:after="280" w:line="280" w:lineRule="atLeast"/>
      <w:jc w:val="both"/>
    </w:pPr>
    <w:rPr>
      <w:rFonts w:ascii="Arial" w:hAnsi="Arial"/>
      <w:sz w:val="20"/>
      <w:szCs w:val="20"/>
    </w:rPr>
  </w:style>
  <w:style w:type="character" w:customStyle="1" w:styleId="Simple1Char">
    <w:name w:val="Simple 1 Char"/>
    <w:basedOn w:val="DefaultParagraphFont"/>
    <w:link w:val="Simple1"/>
    <w:uiPriority w:val="3"/>
    <w:rsid w:val="00072D71"/>
    <w:rPr>
      <w:rFonts w:ascii="Arial" w:hAnsi="Arial"/>
      <w:sz w:val="20"/>
      <w:szCs w:val="20"/>
    </w:rPr>
  </w:style>
  <w:style w:type="paragraph" w:customStyle="1" w:styleId="Simple2">
    <w:name w:val="Simple 2"/>
    <w:link w:val="Simple2Char"/>
    <w:uiPriority w:val="3"/>
    <w:qFormat/>
    <w:rsid w:val="00072D71"/>
    <w:pPr>
      <w:numPr>
        <w:ilvl w:val="1"/>
        <w:numId w:val="30"/>
      </w:numPr>
      <w:spacing w:after="280" w:line="280" w:lineRule="atLeast"/>
      <w:jc w:val="both"/>
    </w:pPr>
    <w:rPr>
      <w:rFonts w:ascii="Arial" w:hAnsi="Arial"/>
      <w:sz w:val="20"/>
      <w:szCs w:val="20"/>
    </w:rPr>
  </w:style>
  <w:style w:type="character" w:customStyle="1" w:styleId="Simple2Char">
    <w:name w:val="Simple 2 Char"/>
    <w:basedOn w:val="Simple1Char"/>
    <w:link w:val="Simple2"/>
    <w:uiPriority w:val="3"/>
    <w:rsid w:val="00072D71"/>
    <w:rPr>
      <w:rFonts w:ascii="Arial" w:hAnsi="Arial"/>
      <w:sz w:val="20"/>
      <w:szCs w:val="20"/>
    </w:rPr>
  </w:style>
  <w:style w:type="paragraph" w:customStyle="1" w:styleId="Simple3">
    <w:name w:val="Simple 3"/>
    <w:link w:val="Simple3Char"/>
    <w:uiPriority w:val="3"/>
    <w:qFormat/>
    <w:rsid w:val="00072D71"/>
    <w:pPr>
      <w:numPr>
        <w:ilvl w:val="2"/>
        <w:numId w:val="30"/>
      </w:numPr>
      <w:spacing w:after="280" w:line="280" w:lineRule="atLeast"/>
      <w:jc w:val="both"/>
    </w:pPr>
    <w:rPr>
      <w:rFonts w:ascii="Arial" w:hAnsi="Arial"/>
      <w:sz w:val="20"/>
      <w:szCs w:val="20"/>
    </w:rPr>
  </w:style>
  <w:style w:type="character" w:customStyle="1" w:styleId="Simple3Char">
    <w:name w:val="Simple 3 Char"/>
    <w:basedOn w:val="Simple1Char"/>
    <w:link w:val="Simple3"/>
    <w:uiPriority w:val="3"/>
    <w:rsid w:val="00072D71"/>
    <w:rPr>
      <w:rFonts w:ascii="Arial" w:hAnsi="Arial"/>
      <w:sz w:val="20"/>
      <w:szCs w:val="20"/>
    </w:rPr>
  </w:style>
  <w:style w:type="paragraph" w:customStyle="1" w:styleId="Simple4">
    <w:name w:val="Simple 4"/>
    <w:link w:val="Simple4Char"/>
    <w:uiPriority w:val="3"/>
    <w:qFormat/>
    <w:rsid w:val="00072D71"/>
    <w:pPr>
      <w:numPr>
        <w:ilvl w:val="3"/>
        <w:numId w:val="30"/>
      </w:numPr>
      <w:spacing w:after="280" w:line="280" w:lineRule="atLeast"/>
      <w:jc w:val="both"/>
    </w:pPr>
    <w:rPr>
      <w:rFonts w:ascii="Arial" w:hAnsi="Arial"/>
      <w:sz w:val="20"/>
      <w:szCs w:val="20"/>
    </w:rPr>
  </w:style>
  <w:style w:type="character" w:customStyle="1" w:styleId="Simple4Char">
    <w:name w:val="Simple 4 Char"/>
    <w:basedOn w:val="Simple1Char"/>
    <w:link w:val="Simple4"/>
    <w:uiPriority w:val="3"/>
    <w:rsid w:val="00072D71"/>
    <w:rPr>
      <w:rFonts w:ascii="Arial" w:hAnsi="Arial"/>
      <w:sz w:val="20"/>
      <w:szCs w:val="20"/>
    </w:rPr>
  </w:style>
  <w:style w:type="paragraph" w:customStyle="1" w:styleId="Simple5">
    <w:name w:val="Simple 5"/>
    <w:link w:val="Simple5Char"/>
    <w:uiPriority w:val="3"/>
    <w:qFormat/>
    <w:rsid w:val="00072D71"/>
    <w:pPr>
      <w:numPr>
        <w:ilvl w:val="4"/>
        <w:numId w:val="30"/>
      </w:numPr>
      <w:spacing w:after="280" w:line="280" w:lineRule="atLeast"/>
      <w:jc w:val="both"/>
    </w:pPr>
    <w:rPr>
      <w:rFonts w:ascii="Arial" w:hAnsi="Arial"/>
      <w:sz w:val="20"/>
      <w:szCs w:val="20"/>
    </w:rPr>
  </w:style>
  <w:style w:type="character" w:customStyle="1" w:styleId="Simple5Char">
    <w:name w:val="Simple 5 Char"/>
    <w:basedOn w:val="Simple1Char"/>
    <w:link w:val="Simple5"/>
    <w:uiPriority w:val="3"/>
    <w:rsid w:val="00072D71"/>
    <w:rPr>
      <w:rFonts w:ascii="Arial" w:hAnsi="Arial"/>
      <w:sz w:val="20"/>
      <w:szCs w:val="20"/>
    </w:rPr>
  </w:style>
  <w:style w:type="paragraph" w:customStyle="1" w:styleId="Simple6">
    <w:name w:val="Simple 6"/>
    <w:link w:val="Simple6Char"/>
    <w:uiPriority w:val="3"/>
    <w:qFormat/>
    <w:rsid w:val="00072D71"/>
    <w:pPr>
      <w:numPr>
        <w:ilvl w:val="5"/>
        <w:numId w:val="30"/>
      </w:numPr>
      <w:spacing w:after="280" w:line="280" w:lineRule="atLeast"/>
      <w:jc w:val="both"/>
    </w:pPr>
    <w:rPr>
      <w:rFonts w:ascii="Arial" w:hAnsi="Arial"/>
      <w:sz w:val="20"/>
      <w:szCs w:val="20"/>
    </w:rPr>
  </w:style>
  <w:style w:type="character" w:customStyle="1" w:styleId="Simple6Char">
    <w:name w:val="Simple 6 Char"/>
    <w:basedOn w:val="Simple5Char"/>
    <w:link w:val="Simple6"/>
    <w:uiPriority w:val="3"/>
    <w:rsid w:val="00072D71"/>
    <w:rPr>
      <w:rFonts w:ascii="Arial" w:hAnsi="Arial"/>
      <w:sz w:val="20"/>
      <w:szCs w:val="20"/>
    </w:rPr>
  </w:style>
  <w:style w:type="paragraph" w:customStyle="1" w:styleId="Simple7">
    <w:name w:val="Simple 7"/>
    <w:link w:val="Simple7Char"/>
    <w:uiPriority w:val="10"/>
    <w:qFormat/>
    <w:rsid w:val="00072D71"/>
    <w:pPr>
      <w:numPr>
        <w:numId w:val="28"/>
      </w:numPr>
      <w:tabs>
        <w:tab w:val="clear" w:pos="3402"/>
        <w:tab w:val="num" w:pos="4252"/>
      </w:tabs>
      <w:spacing w:after="280" w:line="280" w:lineRule="atLeast"/>
      <w:jc w:val="both"/>
    </w:pPr>
    <w:rPr>
      <w:rFonts w:ascii="Arial" w:hAnsi="Arial"/>
      <w:sz w:val="20"/>
      <w:szCs w:val="20"/>
    </w:rPr>
  </w:style>
  <w:style w:type="character" w:customStyle="1" w:styleId="Simple7Char">
    <w:name w:val="Simple 7 Char"/>
    <w:basedOn w:val="Simple5Char"/>
    <w:link w:val="Simple7"/>
    <w:uiPriority w:val="10"/>
    <w:rsid w:val="00072D71"/>
    <w:rPr>
      <w:rFonts w:ascii="Arial" w:hAnsi="Arial"/>
      <w:sz w:val="20"/>
      <w:szCs w:val="20"/>
    </w:rPr>
  </w:style>
  <w:style w:type="paragraph" w:customStyle="1" w:styleId="Simple8">
    <w:name w:val="Simple 8"/>
    <w:link w:val="Simple8Char"/>
    <w:uiPriority w:val="10"/>
    <w:rsid w:val="00072D71"/>
    <w:pPr>
      <w:numPr>
        <w:ilvl w:val="7"/>
        <w:numId w:val="30"/>
      </w:numPr>
      <w:spacing w:after="280" w:line="280" w:lineRule="atLeast"/>
      <w:jc w:val="both"/>
    </w:pPr>
    <w:rPr>
      <w:rFonts w:ascii="Arial" w:hAnsi="Arial"/>
      <w:sz w:val="20"/>
      <w:szCs w:val="20"/>
    </w:rPr>
  </w:style>
  <w:style w:type="character" w:customStyle="1" w:styleId="Simple8Char">
    <w:name w:val="Simple 8 Char"/>
    <w:basedOn w:val="Simple5Char"/>
    <w:link w:val="Simple8"/>
    <w:uiPriority w:val="10"/>
    <w:rsid w:val="00072D71"/>
    <w:rPr>
      <w:rFonts w:ascii="Arial" w:hAnsi="Arial"/>
      <w:sz w:val="20"/>
      <w:szCs w:val="20"/>
    </w:rPr>
  </w:style>
  <w:style w:type="paragraph" w:customStyle="1" w:styleId="Simple9">
    <w:name w:val="Simple 9"/>
    <w:link w:val="Simple9Char"/>
    <w:uiPriority w:val="10"/>
    <w:rsid w:val="00072D71"/>
    <w:pPr>
      <w:numPr>
        <w:ilvl w:val="8"/>
        <w:numId w:val="30"/>
      </w:numPr>
      <w:spacing w:after="280" w:line="280" w:lineRule="atLeast"/>
      <w:jc w:val="both"/>
    </w:pPr>
    <w:rPr>
      <w:rFonts w:ascii="Arial" w:hAnsi="Arial"/>
      <w:sz w:val="20"/>
      <w:szCs w:val="20"/>
    </w:rPr>
  </w:style>
  <w:style w:type="character" w:customStyle="1" w:styleId="Simple9Char">
    <w:name w:val="Simple 9 Char"/>
    <w:basedOn w:val="Simple5Char"/>
    <w:link w:val="Simple9"/>
    <w:uiPriority w:val="10"/>
    <w:rsid w:val="00072D71"/>
    <w:rPr>
      <w:rFonts w:ascii="Arial" w:hAnsi="Arial"/>
      <w:sz w:val="20"/>
      <w:szCs w:val="20"/>
    </w:rPr>
  </w:style>
  <w:style w:type="paragraph" w:customStyle="1" w:styleId="Subject">
    <w:name w:val="Subject"/>
    <w:basedOn w:val="Normal"/>
    <w:next w:val="Normal"/>
    <w:uiPriority w:val="8"/>
    <w:rsid w:val="00072D7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overflowPunct w:val="0"/>
      <w:autoSpaceDE w:val="0"/>
      <w:autoSpaceDN w:val="0"/>
      <w:adjustRightInd w:val="0"/>
      <w:spacing w:before="60" w:after="60"/>
      <w:textAlignment w:val="baseline"/>
    </w:pPr>
    <w:rPr>
      <w:b/>
      <w:sz w:val="28"/>
    </w:rPr>
  </w:style>
  <w:style w:type="paragraph" w:styleId="Subtitle">
    <w:name w:val="Subtitle"/>
    <w:basedOn w:val="BodyText"/>
    <w:next w:val="BodyText"/>
    <w:link w:val="SubtitleChar"/>
    <w:uiPriority w:val="12"/>
    <w:unhideWhenUsed/>
    <w:qFormat/>
    <w:rsid w:val="00072D71"/>
    <w:pPr>
      <w:numPr>
        <w:ilvl w:val="1"/>
      </w:numPr>
    </w:pPr>
    <w:rPr>
      <w:rFonts w:eastAsiaTheme="majorEastAsia" w:cstheme="majorBidi"/>
      <w:i/>
      <w:iCs/>
      <w:sz w:val="28"/>
      <w:szCs w:val="24"/>
    </w:rPr>
  </w:style>
  <w:style w:type="character" w:customStyle="1" w:styleId="SubtitleChar">
    <w:name w:val="Subtitle Char"/>
    <w:basedOn w:val="DefaultParagraphFont"/>
    <w:link w:val="Subtitle"/>
    <w:uiPriority w:val="12"/>
    <w:rsid w:val="00072D71"/>
    <w:rPr>
      <w:rFonts w:ascii="Arial" w:eastAsiaTheme="majorEastAsia" w:hAnsi="Arial" w:cstheme="majorBidi"/>
      <w:i/>
      <w:iCs/>
      <w:sz w:val="28"/>
      <w:szCs w:val="24"/>
    </w:rPr>
  </w:style>
  <w:style w:type="table" w:styleId="TableGrid">
    <w:name w:val="Table Grid"/>
    <w:basedOn w:val="TableNormal"/>
    <w:rsid w:val="00072D71"/>
    <w:pPr>
      <w:spacing w:after="280" w:line="280" w:lineRule="atLeast"/>
      <w:jc w:val="both"/>
    </w:pPr>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BodyText"/>
    <w:next w:val="BodyText"/>
    <w:link w:val="TitleChar"/>
    <w:uiPriority w:val="12"/>
    <w:unhideWhenUsed/>
    <w:qFormat/>
    <w:rsid w:val="00072D71"/>
    <w:pPr>
      <w:keepNext/>
      <w:spacing w:after="300"/>
      <w:contextualSpacing/>
      <w:jc w:val="left"/>
    </w:pPr>
    <w:rPr>
      <w:rFonts w:eastAsiaTheme="majorEastAsia" w:cstheme="majorBidi"/>
      <w:b/>
      <w:kern w:val="28"/>
      <w:sz w:val="32"/>
      <w:szCs w:val="52"/>
    </w:rPr>
  </w:style>
  <w:style w:type="character" w:customStyle="1" w:styleId="TitleChar">
    <w:name w:val="Title Char"/>
    <w:basedOn w:val="DefaultParagraphFont"/>
    <w:link w:val="Title"/>
    <w:uiPriority w:val="12"/>
    <w:rsid w:val="00072D71"/>
    <w:rPr>
      <w:rFonts w:ascii="Arial" w:eastAsiaTheme="majorEastAsia" w:hAnsi="Arial" w:cstheme="majorBidi"/>
      <w:b/>
      <w:kern w:val="28"/>
      <w:sz w:val="32"/>
      <w:szCs w:val="52"/>
    </w:rPr>
  </w:style>
  <w:style w:type="paragraph" w:styleId="TOAHeading">
    <w:name w:val="toa heading"/>
    <w:basedOn w:val="Normal"/>
    <w:next w:val="Normal"/>
    <w:uiPriority w:val="99"/>
    <w:semiHidden/>
    <w:unhideWhenUsed/>
    <w:rsid w:val="00072D71"/>
    <w:pPr>
      <w:spacing w:before="120"/>
    </w:pPr>
    <w:rPr>
      <w:rFonts w:eastAsiaTheme="majorEastAsia" w:cstheme="majorBidi"/>
      <w:b/>
      <w:bCs/>
      <w:sz w:val="24"/>
      <w:szCs w:val="24"/>
    </w:rPr>
  </w:style>
  <w:style w:type="paragraph" w:styleId="TOC1">
    <w:name w:val="toc 1"/>
    <w:next w:val="Normal"/>
    <w:autoRedefine/>
    <w:uiPriority w:val="6"/>
    <w:unhideWhenUsed/>
    <w:rsid w:val="00072D71"/>
    <w:pPr>
      <w:spacing w:after="280" w:line="280" w:lineRule="atLeast"/>
      <w:jc w:val="both"/>
    </w:pPr>
    <w:rPr>
      <w:rFonts w:ascii="Arial" w:eastAsia="Times New Roman" w:hAnsi="Arial" w:cs="Times New Roman"/>
      <w:sz w:val="20"/>
      <w:szCs w:val="24"/>
    </w:rPr>
  </w:style>
  <w:style w:type="paragraph" w:styleId="TOC2">
    <w:name w:val="toc 2"/>
    <w:next w:val="Normal"/>
    <w:autoRedefine/>
    <w:uiPriority w:val="6"/>
    <w:unhideWhenUsed/>
    <w:rsid w:val="00072D71"/>
    <w:pPr>
      <w:tabs>
        <w:tab w:val="right" w:leader="dot" w:pos="8278"/>
      </w:tabs>
      <w:spacing w:after="280" w:line="280" w:lineRule="atLeast"/>
      <w:ind w:left="240"/>
      <w:jc w:val="both"/>
    </w:pPr>
    <w:rPr>
      <w:rFonts w:ascii="Arial" w:eastAsia="Times New Roman" w:hAnsi="Arial" w:cs="Times New Roman"/>
      <w:sz w:val="20"/>
      <w:szCs w:val="24"/>
    </w:rPr>
  </w:style>
  <w:style w:type="paragraph" w:styleId="TOC3">
    <w:name w:val="toc 3"/>
    <w:next w:val="Normal"/>
    <w:autoRedefine/>
    <w:uiPriority w:val="6"/>
    <w:unhideWhenUsed/>
    <w:rsid w:val="00072D71"/>
    <w:pPr>
      <w:spacing w:after="100" w:line="280" w:lineRule="atLeast"/>
      <w:ind w:left="440"/>
      <w:jc w:val="both"/>
    </w:pPr>
    <w:rPr>
      <w:rFonts w:ascii="Arial" w:hAnsi="Arial"/>
      <w:sz w:val="20"/>
      <w:szCs w:val="20"/>
    </w:rPr>
  </w:style>
  <w:style w:type="paragraph" w:styleId="TOCHeading">
    <w:name w:val="TOC Heading"/>
    <w:basedOn w:val="Heading1"/>
    <w:next w:val="Normal"/>
    <w:uiPriority w:val="39"/>
    <w:semiHidden/>
    <w:unhideWhenUsed/>
    <w:qFormat/>
    <w:rsid w:val="00072D71"/>
    <w:pPr>
      <w:keepLines/>
      <w:widowControl/>
      <w:numPr>
        <w:numId w:val="0"/>
      </w:numPr>
      <w:spacing w:before="480" w:after="0"/>
      <w:outlineLvl w:val="9"/>
    </w:pPr>
    <w:rPr>
      <w:rFonts w:eastAsiaTheme="majorEastAsia" w:cstheme="majorBidi"/>
      <w:kern w:val="0"/>
      <w:sz w:val="28"/>
      <w:szCs w:val="28"/>
    </w:rPr>
  </w:style>
  <w:style w:type="paragraph" w:customStyle="1" w:styleId="Witness">
    <w:name w:val="Witness"/>
    <w:basedOn w:val="BodyText"/>
    <w:uiPriority w:val="7"/>
    <w:qFormat/>
    <w:rsid w:val="00072D71"/>
    <w:pPr>
      <w:keepNext/>
      <w:tabs>
        <w:tab w:val="left" w:pos="4253"/>
        <w:tab w:val="right" w:leader="dot" w:pos="8789"/>
      </w:tabs>
      <w:spacing w:before="120"/>
    </w:pPr>
    <w:rPr>
      <w:rFonts w:eastAsia="Times New Roman" w:cs="Times New Roman"/>
      <w:lang w:eastAsia="en-GB"/>
    </w:rPr>
  </w:style>
  <w:style w:type="paragraph" w:customStyle="1" w:styleId="WitnessLit">
    <w:name w:val="WitnessLit"/>
    <w:basedOn w:val="Witness"/>
    <w:uiPriority w:val="7"/>
    <w:qFormat/>
    <w:rsid w:val="00072D71"/>
    <w:pPr>
      <w:tabs>
        <w:tab w:val="left" w:pos="1134"/>
        <w:tab w:val="left" w:leader="dot" w:pos="5387"/>
      </w:tabs>
    </w:pPr>
  </w:style>
  <w:style w:type="character" w:styleId="CommentReference">
    <w:name w:val="annotation reference"/>
    <w:basedOn w:val="DefaultParagraphFont"/>
    <w:uiPriority w:val="99"/>
    <w:semiHidden/>
    <w:unhideWhenUsed/>
    <w:rsid w:val="008D29E8"/>
    <w:rPr>
      <w:sz w:val="16"/>
      <w:szCs w:val="16"/>
    </w:rPr>
  </w:style>
  <w:style w:type="paragraph" w:styleId="CommentText">
    <w:name w:val="annotation text"/>
    <w:basedOn w:val="Normal"/>
    <w:link w:val="CommentTextChar"/>
    <w:uiPriority w:val="99"/>
    <w:semiHidden/>
    <w:unhideWhenUsed/>
    <w:rsid w:val="008D29E8"/>
    <w:pPr>
      <w:spacing w:line="240" w:lineRule="auto"/>
    </w:pPr>
  </w:style>
  <w:style w:type="character" w:customStyle="1" w:styleId="CommentTextChar">
    <w:name w:val="Comment Text Char"/>
    <w:basedOn w:val="DefaultParagraphFont"/>
    <w:link w:val="CommentText"/>
    <w:uiPriority w:val="99"/>
    <w:semiHidden/>
    <w:rsid w:val="008D29E8"/>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8D29E8"/>
    <w:rPr>
      <w:b/>
      <w:bCs/>
    </w:rPr>
  </w:style>
  <w:style w:type="character" w:customStyle="1" w:styleId="CommentSubjectChar">
    <w:name w:val="Comment Subject Char"/>
    <w:basedOn w:val="CommentTextChar"/>
    <w:link w:val="CommentSubject"/>
    <w:uiPriority w:val="99"/>
    <w:semiHidden/>
    <w:rsid w:val="008D29E8"/>
    <w:rPr>
      <w:rFonts w:ascii="Arial" w:hAnsi="Arial"/>
      <w:b/>
      <w:bCs/>
      <w:sz w:val="20"/>
      <w:szCs w:val="20"/>
    </w:rPr>
  </w:style>
  <w:style w:type="character" w:styleId="FollowedHyperlink">
    <w:name w:val="FollowedHyperlink"/>
    <w:basedOn w:val="DefaultParagraphFont"/>
    <w:uiPriority w:val="99"/>
    <w:semiHidden/>
    <w:unhideWhenUsed/>
    <w:rsid w:val="0082477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hse.gov.uk/mothers/employer/index.ht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legislation.gov.uk/uksi/1999/3242/contents/made"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hse.gov.uk/mothers/employer/common-risks.ht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5F15851F043E498B6684BD3A2F060B" ma:contentTypeVersion="16" ma:contentTypeDescription="Create a new document." ma:contentTypeScope="" ma:versionID="3401e5a1520f988493ac9ede15fcea60">
  <xsd:schema xmlns:xsd="http://www.w3.org/2001/XMLSchema" xmlns:xs="http://www.w3.org/2001/XMLSchema" xmlns:p="http://schemas.microsoft.com/office/2006/metadata/properties" xmlns:ns2="b525d1d4-d81c-4022-917c-ca535a7ae7f8" xmlns:ns3="19cf73c8-1a9b-4aa5-ba31-91b72c3deee2" targetNamespace="http://schemas.microsoft.com/office/2006/metadata/properties" ma:root="true" ma:fieldsID="ef58f6510f01fd55ac64c55c0e422bbd" ns2:_="" ns3:_="">
    <xsd:import namespace="b525d1d4-d81c-4022-917c-ca535a7ae7f8"/>
    <xsd:import namespace="19cf73c8-1a9b-4aa5-ba31-91b72c3deee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25d1d4-d81c-4022-917c-ca535a7ae7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fbdc22bd-6767-4def-a57b-51fbb36ebd97"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9cf73c8-1a9b-4aa5-ba31-91b72c3deee2"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0592940b-228a-4972-abaf-cfd3ecf5a0b4}" ma:internalName="TaxCatchAll" ma:showField="CatchAllData" ma:web="19cf73c8-1a9b-4aa5-ba31-91b72c3deee2">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9cf73c8-1a9b-4aa5-ba31-91b72c3deee2" xsi:nil="true"/>
    <lcf76f155ced4ddcb4097134ff3c332f xmlns="b525d1d4-d81c-4022-917c-ca535a7ae7f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E929BA4-B1BB-4AB5-A164-9E36D8BFB8D5}"/>
</file>

<file path=customXml/itemProps2.xml><?xml version="1.0" encoding="utf-8"?>
<ds:datastoreItem xmlns:ds="http://schemas.openxmlformats.org/officeDocument/2006/customXml" ds:itemID="{77998BEA-9372-4E25-AD20-CA0C2517218A}">
  <ds:schemaRefs>
    <ds:schemaRef ds:uri="http://schemas.microsoft.com/sharepoint/v3/contenttype/forms"/>
  </ds:schemaRefs>
</ds:datastoreItem>
</file>

<file path=customXml/itemProps3.xml><?xml version="1.0" encoding="utf-8"?>
<ds:datastoreItem xmlns:ds="http://schemas.openxmlformats.org/officeDocument/2006/customXml" ds:itemID="{2FD0695D-4919-4FF5-81A4-9BEDB86E48F5}">
  <ds:schemaRefs>
    <ds:schemaRef ds:uri="http://schemas.openxmlformats.org/package/2006/metadata/core-properties"/>
    <ds:schemaRef ds:uri="http://purl.org/dc/elements/1.1/"/>
    <ds:schemaRef ds:uri="b525d1d4-d81c-4022-917c-ca535a7ae7f8"/>
    <ds:schemaRef ds:uri="http://schemas.microsoft.com/office/infopath/2007/PartnerControls"/>
    <ds:schemaRef ds:uri="http://www.w3.org/XML/1998/namespace"/>
    <ds:schemaRef ds:uri="http://schemas.microsoft.com/office/2006/documentManagement/types"/>
    <ds:schemaRef ds:uri="http://schemas.microsoft.com/office/2006/metadata/properties"/>
    <ds:schemaRef ds:uri="http://purl.org/dc/dcmitype/"/>
    <ds:schemaRef ds:uri="19cf73c8-1a9b-4aa5-ba31-91b72c3deee2"/>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1354</Words>
  <Characters>7719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Gilbert | Working Families</dc:creator>
  <cp:keywords/>
  <dc:description/>
  <cp:lastModifiedBy>Claire Gilbert | Working Families</cp:lastModifiedBy>
  <cp:revision>2</cp:revision>
  <dcterms:created xsi:type="dcterms:W3CDTF">2022-08-23T10:33:00Z</dcterms:created>
  <dcterms:modified xsi:type="dcterms:W3CDTF">2022-08-23T10:33:00Z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kitDocRef">
    <vt:lpwstr>Legal01#65681174v1[DXP02]</vt:lpwstr>
  </property>
  <property fmtid="{D5CDD505-2E9C-101B-9397-08002B2CF9AE}" pid="3" name="tikitDocNumber">
    <vt:lpwstr> </vt:lpwstr>
  </property>
  <property fmtid="{D5CDD505-2E9C-101B-9397-08002B2CF9AE}" pid="4" name="tikitDocDescription">
    <vt:lpwstr> </vt:lpwstr>
  </property>
  <property fmtid="{D5CDD505-2E9C-101B-9397-08002B2CF9AE}" pid="5" name="tikitAuthor">
    <vt:lpwstr> </vt:lpwstr>
  </property>
  <property fmtid="{D5CDD505-2E9C-101B-9397-08002B2CF9AE}" pid="6" name="tikitAuthorID">
    <vt:lpwstr> </vt:lpwstr>
  </property>
  <property fmtid="{D5CDD505-2E9C-101B-9397-08002B2CF9AE}" pid="7" name="tikitTypistID">
    <vt:lpwstr> </vt:lpwstr>
  </property>
  <property fmtid="{D5CDD505-2E9C-101B-9397-08002B2CF9AE}" pid="8" name="tikitClientID">
    <vt:lpwstr> </vt:lpwstr>
  </property>
  <property fmtid="{D5CDD505-2E9C-101B-9397-08002B2CF9AE}" pid="9" name="tikitMatterID">
    <vt:lpwstr> </vt:lpwstr>
  </property>
  <property fmtid="{D5CDD505-2E9C-101B-9397-08002B2CF9AE}" pid="10" name="tikitClientDescription">
    <vt:lpwstr> </vt:lpwstr>
  </property>
  <property fmtid="{D5CDD505-2E9C-101B-9397-08002B2CF9AE}" pid="11" name="tikitMatterDescription">
    <vt:lpwstr> </vt:lpwstr>
  </property>
  <property fmtid="{D5CDD505-2E9C-101B-9397-08002B2CF9AE}" pid="12" name="SelectedOffice">
    <vt:lpwstr> </vt:lpwstr>
  </property>
  <property fmtid="{D5CDD505-2E9C-101B-9397-08002B2CF9AE}" pid="13" name="LegalEntity">
    <vt:lpwstr> </vt:lpwstr>
  </property>
  <property fmtid="{D5CDD505-2E9C-101B-9397-08002B2CF9AE}" pid="14" name="MS_Version">
    <vt:lpwstr> </vt:lpwstr>
  </property>
  <property fmtid="{D5CDD505-2E9C-101B-9397-08002B2CF9AE}" pid="15" name="TemplafyTimeStamp">
    <vt:lpwstr> </vt:lpwstr>
  </property>
  <property fmtid="{D5CDD505-2E9C-101B-9397-08002B2CF9AE}" pid="16" name="TemplafyTemplateID">
    <vt:lpwstr> </vt:lpwstr>
  </property>
  <property fmtid="{D5CDD505-2E9C-101B-9397-08002B2CF9AE}" pid="17" name="TemplafyTenantID">
    <vt:lpwstr> </vt:lpwstr>
  </property>
  <property fmtid="{D5CDD505-2E9C-101B-9397-08002B2CF9AE}" pid="18" name="TemplafyUserProfileID">
    <vt:lpwstr> </vt:lpwstr>
  </property>
  <property fmtid="{D5CDD505-2E9C-101B-9397-08002B2CF9AE}" pid="19" name="TemplafyLanguageCode">
    <vt:lpwstr> </vt:lpwstr>
  </property>
  <property fmtid="{D5CDD505-2E9C-101B-9397-08002B2CF9AE}" pid="20" name="MS_ProfileLang">
    <vt:lpwstr> </vt:lpwstr>
  </property>
  <property fmtid="{D5CDD505-2E9C-101B-9397-08002B2CF9AE}" pid="21" name="iManageDocumentType">
    <vt:lpwstr> </vt:lpwstr>
  </property>
  <property fmtid="{D5CDD505-2E9C-101B-9397-08002B2CF9AE}" pid="22" name="ContentTypeId">
    <vt:lpwstr>0x010100445F15851F043E498B6684BD3A2F060B</vt:lpwstr>
  </property>
  <property fmtid="{D5CDD505-2E9C-101B-9397-08002B2CF9AE}" pid="23" name="MediaServiceImageTags">
    <vt:lpwstr/>
  </property>
</Properties>
</file>